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ADB" w:rsidRDefault="00171ADB">
      <w:pPr>
        <w:pStyle w:val="af"/>
        <w:keepNext w:val="0"/>
        <w:keepLines w:val="0"/>
        <w:widowControl w:val="0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  <w:bookmarkStart w:id="0" w:name="_Toc136724548"/>
    </w:p>
    <w:p w:rsidR="004F7073" w:rsidRPr="004F7073" w:rsidRDefault="004F7073" w:rsidP="004F7073">
      <w:pPr>
        <w:spacing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4F7073">
        <w:rPr>
          <w:rFonts w:ascii="Times New Roman" w:hAnsi="Times New Roman" w:cs="Times New Roman"/>
          <w:color w:val="595959"/>
          <w:sz w:val="28"/>
          <w:szCs w:val="28"/>
        </w:rPr>
        <w:t xml:space="preserve">          </w:t>
      </w:r>
      <w:r w:rsidRPr="004F7073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4F7073" w:rsidRPr="004F7073" w:rsidRDefault="004F7073" w:rsidP="004F7073">
      <w:pPr>
        <w:spacing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4F7073">
        <w:rPr>
          <w:rFonts w:ascii="Times New Roman" w:hAnsi="Times New Roman" w:cs="Times New Roman"/>
          <w:sz w:val="28"/>
          <w:szCs w:val="28"/>
        </w:rPr>
        <w:t xml:space="preserve"> детский </w:t>
      </w:r>
      <w:proofErr w:type="gramStart"/>
      <w:r w:rsidRPr="004F7073">
        <w:rPr>
          <w:rFonts w:ascii="Times New Roman" w:hAnsi="Times New Roman" w:cs="Times New Roman"/>
          <w:sz w:val="28"/>
          <w:szCs w:val="28"/>
        </w:rPr>
        <w:t>сад  №</w:t>
      </w:r>
      <w:proofErr w:type="gramEnd"/>
      <w:r w:rsidRPr="004F7073">
        <w:rPr>
          <w:rFonts w:ascii="Times New Roman" w:hAnsi="Times New Roman" w:cs="Times New Roman"/>
          <w:sz w:val="28"/>
          <w:szCs w:val="28"/>
        </w:rPr>
        <w:t xml:space="preserve"> 9 «Солнышко»</w:t>
      </w:r>
    </w:p>
    <w:p w:rsidR="00171ADB" w:rsidRDefault="00171ADB">
      <w:pPr>
        <w:pStyle w:val="af"/>
        <w:keepNext w:val="0"/>
        <w:keepLines w:val="0"/>
        <w:widowControl w:val="0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sectPr w:rsidR="00171ADB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171ADB" w:rsidRPr="00335B01" w:rsidRDefault="00306B56">
      <w:pPr>
        <w:pStyle w:val="a0"/>
      </w:pPr>
      <w:r w:rsidRPr="00335B01">
        <w:lastRenderedPageBreak/>
        <w:t>ПРИНЯТО: Педагогическим советом</w:t>
      </w:r>
    </w:p>
    <w:p w:rsidR="00171ADB" w:rsidRPr="00335B01" w:rsidRDefault="00335B01">
      <w:pPr>
        <w:pStyle w:val="a0"/>
      </w:pPr>
      <w:r w:rsidRPr="00335B01">
        <w:t xml:space="preserve">МБДОУ д/с № 9 </w:t>
      </w:r>
      <w:proofErr w:type="gramStart"/>
      <w:r w:rsidRPr="00335B01">
        <w:t>« Солнышко</w:t>
      </w:r>
      <w:proofErr w:type="gramEnd"/>
      <w:r w:rsidRPr="00335B01">
        <w:t>»</w:t>
      </w:r>
    </w:p>
    <w:p w:rsidR="00171ADB" w:rsidRPr="00335B01" w:rsidRDefault="00306B56">
      <w:pPr>
        <w:pStyle w:val="a0"/>
      </w:pPr>
      <w:r w:rsidRPr="00335B01">
        <w:t>Протокол от 31.08.202</w:t>
      </w:r>
      <w:r w:rsidR="00335B01" w:rsidRPr="00335B01">
        <w:t>3</w:t>
      </w:r>
      <w:r w:rsidRPr="00335B01">
        <w:t xml:space="preserve"> года, № ___</w:t>
      </w:r>
    </w:p>
    <w:p w:rsidR="00171ADB" w:rsidRPr="00335B01" w:rsidRDefault="00171ADB">
      <w:pPr>
        <w:pStyle w:val="a0"/>
      </w:pPr>
    </w:p>
    <w:p w:rsidR="00171ADB" w:rsidRPr="00335B01" w:rsidRDefault="00306B56">
      <w:pPr>
        <w:pStyle w:val="a0"/>
      </w:pPr>
      <w:r w:rsidRPr="00335B01">
        <w:t>С учетом мнения Совета родителей</w:t>
      </w:r>
    </w:p>
    <w:p w:rsidR="00171ADB" w:rsidRPr="00335B01" w:rsidRDefault="00306B56">
      <w:pPr>
        <w:pStyle w:val="a0"/>
      </w:pPr>
      <w:r w:rsidRPr="00335B01">
        <w:t>Протокол от «__» _______202</w:t>
      </w:r>
      <w:r w:rsidR="00335B01" w:rsidRPr="00335B01">
        <w:t>3</w:t>
      </w:r>
      <w:r w:rsidRPr="00335B01">
        <w:t>г. №__</w:t>
      </w:r>
    </w:p>
    <w:p w:rsidR="00171ADB" w:rsidRPr="00335B01" w:rsidRDefault="00306B56">
      <w:pPr>
        <w:pStyle w:val="a0"/>
        <w:jc w:val="right"/>
      </w:pPr>
      <w:r w:rsidRPr="00335B01">
        <w:lastRenderedPageBreak/>
        <w:t xml:space="preserve">УТВЕРЖДАЮ: </w:t>
      </w:r>
    </w:p>
    <w:p w:rsidR="00335B01" w:rsidRPr="00335B01" w:rsidRDefault="00335B01">
      <w:pPr>
        <w:pStyle w:val="a0"/>
        <w:jc w:val="right"/>
      </w:pPr>
      <w:proofErr w:type="spellStart"/>
      <w:r w:rsidRPr="00335B01">
        <w:t>И.о</w:t>
      </w:r>
      <w:proofErr w:type="spellEnd"/>
      <w:r w:rsidRPr="00335B01">
        <w:t xml:space="preserve"> з</w:t>
      </w:r>
      <w:r w:rsidR="00306B56" w:rsidRPr="00335B01">
        <w:t>аведующ</w:t>
      </w:r>
      <w:r w:rsidRPr="00335B01">
        <w:t>его</w:t>
      </w:r>
      <w:r w:rsidR="00306B56" w:rsidRPr="00335B01">
        <w:t xml:space="preserve"> </w:t>
      </w:r>
      <w:r w:rsidRPr="00335B01">
        <w:t xml:space="preserve">МБДОУ д/с № 9 </w:t>
      </w:r>
    </w:p>
    <w:p w:rsidR="00171ADB" w:rsidRPr="00335B01" w:rsidRDefault="00335B01">
      <w:pPr>
        <w:pStyle w:val="a0"/>
        <w:jc w:val="right"/>
      </w:pPr>
      <w:proofErr w:type="gramStart"/>
      <w:r w:rsidRPr="00335B01">
        <w:t>« Солнышко</w:t>
      </w:r>
      <w:proofErr w:type="gramEnd"/>
      <w:r w:rsidRPr="00335B01">
        <w:t>»</w:t>
      </w:r>
    </w:p>
    <w:p w:rsidR="00171ADB" w:rsidRPr="00335B01" w:rsidRDefault="00335B01">
      <w:pPr>
        <w:pStyle w:val="a0"/>
        <w:jc w:val="right"/>
      </w:pPr>
      <w:r w:rsidRPr="00335B01">
        <w:t>____________ Сафонова О.В</w:t>
      </w:r>
    </w:p>
    <w:p w:rsidR="00171ADB" w:rsidRPr="00335B01" w:rsidRDefault="00171ADB" w:rsidP="00335B01">
      <w:pPr>
        <w:pStyle w:val="a0"/>
      </w:pPr>
    </w:p>
    <w:p w:rsidR="00171ADB" w:rsidRDefault="00306B56">
      <w:pPr>
        <w:pStyle w:val="a0"/>
        <w:jc w:val="right"/>
        <w:sectPr w:rsidR="00171ADB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335B01">
        <w:t>Приказ от 31.08.2023 года, № ___</w:t>
      </w:r>
      <w:r>
        <w:t xml:space="preserve"> </w:t>
      </w:r>
    </w:p>
    <w:p w:rsidR="00171ADB" w:rsidRDefault="00171ADB">
      <w:pPr>
        <w:pStyle w:val="a0"/>
        <w:jc w:val="right"/>
        <w:sectPr w:rsidR="00171ADB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171ADB" w:rsidRDefault="00171ADB">
      <w:pPr>
        <w:pStyle w:val="a0"/>
        <w:jc w:val="right"/>
      </w:pPr>
    </w:p>
    <w:p w:rsidR="00171ADB" w:rsidRDefault="00171ADB">
      <w:pPr>
        <w:pStyle w:val="af"/>
        <w:keepNext w:val="0"/>
        <w:keepLines w:val="0"/>
        <w:widowControl w:val="0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171ADB" w:rsidRDefault="00171ADB">
      <w:pPr>
        <w:pStyle w:val="af"/>
        <w:keepNext w:val="0"/>
        <w:keepLines w:val="0"/>
        <w:widowControl w:val="0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171ADB" w:rsidRDefault="00171ADB">
      <w:pPr>
        <w:pStyle w:val="af"/>
        <w:keepNext w:val="0"/>
        <w:keepLines w:val="0"/>
        <w:widowControl w:val="0"/>
        <w:jc w:val="center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171ADB" w:rsidRDefault="00171ADB">
      <w:pPr>
        <w:pStyle w:val="af"/>
        <w:keepNext w:val="0"/>
        <w:keepLines w:val="0"/>
        <w:widowControl w:val="0"/>
        <w:jc w:val="center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171ADB" w:rsidRDefault="00306B56">
      <w:pPr>
        <w:pStyle w:val="af"/>
        <w:keepNext w:val="0"/>
        <w:keepLines w:val="0"/>
        <w:widowControl w:val="0"/>
        <w:jc w:val="center"/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  <w:lang w:eastAsia="en-US"/>
        </w:rPr>
        <w:t>ОБРАЗОВАТЕЛЬНАЯ ПРОГРАММА ДОШКОЛЬНОГО ОБРАЗОВАНИЯ</w:t>
      </w:r>
    </w:p>
    <w:p w:rsidR="004F7073" w:rsidRDefault="004F7073" w:rsidP="004F7073">
      <w:pPr>
        <w:spacing w:line="0" w:lineRule="atLeast"/>
        <w:rPr>
          <w:color w:val="595959"/>
          <w:sz w:val="28"/>
          <w:szCs w:val="28"/>
        </w:rPr>
      </w:pPr>
      <w:r>
        <w:rPr>
          <w:color w:val="595959"/>
          <w:sz w:val="28"/>
          <w:szCs w:val="28"/>
        </w:rPr>
        <w:t xml:space="preserve">         </w:t>
      </w:r>
    </w:p>
    <w:p w:rsidR="004F7073" w:rsidRPr="004F7073" w:rsidRDefault="004F7073" w:rsidP="004F7073">
      <w:pPr>
        <w:spacing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color w:val="595959"/>
          <w:sz w:val="28"/>
          <w:szCs w:val="28"/>
        </w:rPr>
        <w:t xml:space="preserve"> </w:t>
      </w:r>
      <w:r w:rsidRPr="004F7073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4F7073" w:rsidRPr="004F7073" w:rsidRDefault="004F7073" w:rsidP="004F7073">
      <w:pPr>
        <w:spacing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4F7073">
        <w:rPr>
          <w:rFonts w:ascii="Times New Roman" w:hAnsi="Times New Roman" w:cs="Times New Roman"/>
          <w:sz w:val="28"/>
          <w:szCs w:val="28"/>
        </w:rPr>
        <w:t xml:space="preserve">детский </w:t>
      </w:r>
      <w:proofErr w:type="gramStart"/>
      <w:r w:rsidRPr="004F7073">
        <w:rPr>
          <w:rFonts w:ascii="Times New Roman" w:hAnsi="Times New Roman" w:cs="Times New Roman"/>
          <w:sz w:val="28"/>
          <w:szCs w:val="28"/>
        </w:rPr>
        <w:t>сад  №</w:t>
      </w:r>
      <w:proofErr w:type="gramEnd"/>
      <w:r w:rsidRPr="004F7073">
        <w:rPr>
          <w:rFonts w:ascii="Times New Roman" w:hAnsi="Times New Roman" w:cs="Times New Roman"/>
          <w:sz w:val="28"/>
          <w:szCs w:val="28"/>
        </w:rPr>
        <w:t xml:space="preserve"> 9 «Солнышко»</w:t>
      </w:r>
    </w:p>
    <w:p w:rsidR="00171ADB" w:rsidRDefault="00171ADB">
      <w:pPr>
        <w:pStyle w:val="af"/>
        <w:keepNext w:val="0"/>
        <w:keepLines w:val="0"/>
        <w:widowControl w:val="0"/>
        <w:jc w:val="center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171ADB" w:rsidRDefault="00171ADB">
      <w:pPr>
        <w:pStyle w:val="af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171ADB" w:rsidRDefault="00171ADB">
      <w:pPr>
        <w:pStyle w:val="af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171ADB" w:rsidRDefault="00171ADB">
      <w:pPr>
        <w:pStyle w:val="af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171ADB" w:rsidRDefault="00171ADB">
      <w:pPr>
        <w:pStyle w:val="af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2B552F" w:rsidRDefault="002B552F" w:rsidP="002B552F"/>
    <w:p w:rsidR="002B552F" w:rsidRDefault="002B552F" w:rsidP="002B552F"/>
    <w:p w:rsidR="002B552F" w:rsidRDefault="002B552F" w:rsidP="002B552F"/>
    <w:p w:rsidR="002B552F" w:rsidRPr="002B552F" w:rsidRDefault="002B552F" w:rsidP="002B552F">
      <w:bookmarkStart w:id="1" w:name="_GoBack"/>
      <w:bookmarkEnd w:id="1"/>
    </w:p>
    <w:p w:rsidR="00171ADB" w:rsidRDefault="00171ADB">
      <w:pPr>
        <w:pStyle w:val="af"/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</w:pPr>
    </w:p>
    <w:p w:rsidR="00171ADB" w:rsidRDefault="00171ADB">
      <w:pPr>
        <w:pStyle w:val="af"/>
        <w:rPr>
          <w:rFonts w:ascii="Times New Roman" w:eastAsiaTheme="minorHAnsi" w:hAnsi="Times New Roman" w:cs="Times New Roman"/>
          <w:i/>
          <w:iCs/>
          <w:color w:val="auto"/>
          <w:sz w:val="24"/>
          <w:szCs w:val="24"/>
          <w:lang w:eastAsia="en-US"/>
        </w:rPr>
      </w:pPr>
    </w:p>
    <w:p w:rsidR="00171ADB" w:rsidRDefault="004F7073">
      <w:pPr>
        <w:pStyle w:val="a0"/>
        <w:jc w:val="center"/>
        <w:rPr>
          <w:b/>
          <w:bCs/>
        </w:rPr>
      </w:pPr>
      <w:r>
        <w:rPr>
          <w:b/>
          <w:bCs/>
        </w:rPr>
        <w:t>Ст. Сладкая Балка</w:t>
      </w:r>
    </w:p>
    <w:p w:rsidR="00171ADB" w:rsidRDefault="00306B56">
      <w:pPr>
        <w:pStyle w:val="a0"/>
        <w:jc w:val="center"/>
        <w:rPr>
          <w:b/>
          <w:bCs/>
        </w:rPr>
      </w:pPr>
      <w:r>
        <w:rPr>
          <w:b/>
          <w:bCs/>
        </w:rPr>
        <w:t>202</w:t>
      </w:r>
      <w:r w:rsidR="002B552F">
        <w:rPr>
          <w:b/>
          <w:bCs/>
        </w:rPr>
        <w:t>3</w:t>
      </w:r>
    </w:p>
    <w:p w:rsidR="00171ADB" w:rsidRDefault="00306B56">
      <w:pPr>
        <w:rPr>
          <w:rFonts w:ascii="Times New Roman" w:hAnsi="Times New Roman"/>
          <w:sz w:val="24"/>
        </w:rPr>
      </w:pPr>
      <w:r>
        <w:br w:type="page" w:clear="all"/>
      </w:r>
    </w:p>
    <w:sdt>
      <w:sdtPr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id w:val="-1004127213"/>
        <w:docPartObj>
          <w:docPartGallery w:val="Table of Contents"/>
          <w:docPartUnique/>
        </w:docPartObj>
      </w:sdtPr>
      <w:sdtContent>
        <w:p w:rsidR="00171ADB" w:rsidRDefault="00306B56">
          <w:pPr>
            <w:pStyle w:val="af"/>
            <w:spacing w:line="240" w:lineRule="auto"/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  <w:t>ОГЛАВЛЕНИЕ</w:t>
          </w:r>
        </w:p>
        <w:p w:rsidR="00397583" w:rsidRDefault="00306B56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noProof/>
              <w:lang w:eastAsia="ru-RU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hyperlink w:anchor="_Toc194662659" w:history="1">
            <w:r w:rsidR="00397583" w:rsidRPr="00DB436D">
              <w:rPr>
                <w:rStyle w:val="af0"/>
                <w:noProof/>
              </w:rPr>
              <w:t>ВВЕДЕНИЕ</w:t>
            </w:r>
            <w:r w:rsidR="00397583">
              <w:rPr>
                <w:noProof/>
                <w:webHidden/>
              </w:rPr>
              <w:tab/>
            </w:r>
            <w:r w:rsidR="00397583">
              <w:rPr>
                <w:noProof/>
                <w:webHidden/>
              </w:rPr>
              <w:fldChar w:fldCharType="begin"/>
            </w:r>
            <w:r w:rsidR="00397583">
              <w:rPr>
                <w:noProof/>
                <w:webHidden/>
              </w:rPr>
              <w:instrText xml:space="preserve"> PAGEREF _Toc194662659 \h </w:instrText>
            </w:r>
            <w:r w:rsidR="00397583">
              <w:rPr>
                <w:noProof/>
                <w:webHidden/>
              </w:rPr>
            </w:r>
            <w:r w:rsidR="00397583">
              <w:rPr>
                <w:noProof/>
                <w:webHidden/>
              </w:rPr>
              <w:fldChar w:fldCharType="separate"/>
            </w:r>
            <w:r w:rsidR="00397583">
              <w:rPr>
                <w:noProof/>
                <w:webHidden/>
              </w:rPr>
              <w:t>3</w:t>
            </w:r>
            <w:r w:rsidR="00397583">
              <w:rPr>
                <w:noProof/>
                <w:webHidden/>
              </w:rPr>
              <w:fldChar w:fldCharType="end"/>
            </w:r>
          </w:hyperlink>
        </w:p>
        <w:p w:rsidR="00397583" w:rsidRDefault="00397583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noProof/>
              <w:lang w:eastAsia="ru-RU"/>
            </w:rPr>
          </w:pPr>
          <w:hyperlink w:anchor="_Toc194662660" w:history="1">
            <w:r w:rsidRPr="00DB436D">
              <w:rPr>
                <w:rStyle w:val="af0"/>
                <w:noProof/>
              </w:rPr>
              <w:t>I. ЦЕЛЕВОЙ РАЗДЕЛ ОБРАЗОВАТЕЛЬНОЙ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_Toc194662660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61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1.1. Пояснительная записка.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_Toc194662661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62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1.1.1. Цель и задачи образовательной программы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_Toc194662662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63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1.1.2. Принципы и подходы образовательной программы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_Toc194662663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64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1.2. Планируемые результаты реализации образовательной программы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_Toc194662664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65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1.3. Педагогическая диагностика достижения планируемых результатов.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_Toc194662665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12"/>
            <w:rPr>
              <w:rFonts w:eastAsiaTheme="minorEastAsia"/>
              <w:b w:val="0"/>
              <w:bCs w:val="0"/>
              <w:noProof/>
              <w:sz w:val="24"/>
              <w:szCs w:val="24"/>
              <w:lang w:eastAsia="ru-RU"/>
            </w:rPr>
          </w:pPr>
          <w:hyperlink w:anchor="_Toc194662666" w:history="1">
            <w:r w:rsidRPr="00397583">
              <w:rPr>
                <w:rStyle w:val="af0"/>
                <w:noProof/>
                <w:sz w:val="24"/>
                <w:szCs w:val="24"/>
              </w:rPr>
              <w:t>II. СОДЕРЖАТЕЛЬНЫЙ РАЗДЕЛ ОБРАЗОВАТЕЛЬНОЙ ПРОГРАММЫ</w:t>
            </w:r>
            <w:r w:rsidRPr="00397583">
              <w:rPr>
                <w:noProof/>
                <w:webHidden/>
                <w:sz w:val="24"/>
                <w:szCs w:val="24"/>
              </w:rPr>
              <w:tab/>
            </w:r>
            <w:r w:rsidRPr="00397583">
              <w:rPr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noProof/>
                <w:webHidden/>
                <w:sz w:val="24"/>
                <w:szCs w:val="24"/>
              </w:rPr>
              <w:instrText xml:space="preserve"> PAGEREF _Toc194662666 \h </w:instrText>
            </w:r>
            <w:r w:rsidRPr="00397583">
              <w:rPr>
                <w:noProof/>
                <w:webHidden/>
                <w:sz w:val="24"/>
                <w:szCs w:val="24"/>
              </w:rPr>
            </w:r>
            <w:r w:rsidRPr="00397583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noProof/>
                <w:webHidden/>
                <w:sz w:val="24"/>
                <w:szCs w:val="24"/>
              </w:rPr>
              <w:t>8</w:t>
            </w:r>
            <w:r w:rsidRPr="00397583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67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2.1. Задачи и содержание образования (обучения и воспитания) по образовательным областям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_Toc194662667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68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2.2. Часть программы, формируемая участниками образовательных отношений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_Toc194662668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69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2.4. Особенности образовательной деятельности разных видов и культурных практик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_Toc194662669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19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0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2.5. Способы и направления поддержки детской инициативы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_Toc194662670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21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1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2.6. Особенности взаимодействия педагогического коллектива с семьями обучающихся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_Toc194662671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23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2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 Рабочая программа воспитания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_Toc194662672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26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3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2.7.1. Целевой раздел Программы воспитания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_Toc194662673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27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4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2.7.1.1. Цель и задачи рабочей программы воспитания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_Toc194662674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27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5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2.7.1.2. Целевые ориентиры воспитания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_Toc194662675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28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6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 Содержательный раздел Программы воспитания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_Toc194662676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31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7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2.7.2.1. Уклад образовательной организации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_Toc194662677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31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8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2.7.2.2. Воспитывающая среда образовательной организации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_Toc194662678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33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79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2.7.2.3. Общности образовательной организации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_Toc194662679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33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80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2.7.2.4. Задачи воспитания в образовательных областях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_Toc194662680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34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81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2.7.2.5. Формы совместной деятельности в образовательной организации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_Toc194662681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37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82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2.7.2.5.1. Работа с родителями (законными представителями)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_Toc194662682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37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83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2.7.2.5.2. События образовательной организации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_Toc194662683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37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84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2.7.2.5.3. Совместная деятельность в образовательных ситуациях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_Toc194662684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38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85" w:history="1">
            <w:r w:rsidRPr="00397583">
              <w:rPr>
                <w:rStyle w:val="af0"/>
                <w:rFonts w:ascii="Times New Roman" w:hAnsi="Times New Roman" w:cs="Times New Roman"/>
                <w:bCs/>
                <w:noProof/>
                <w:sz w:val="24"/>
                <w:szCs w:val="24"/>
              </w:rPr>
              <w:t xml:space="preserve">2.7.2.5.4. </w:t>
            </w:r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Организация предметно-пространственной среды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_Toc194662685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38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86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2.7.2.5.5. Социальное партнерство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_Toc194662686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39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87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2.8.3. Организационный раздел Программы воспитания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_Toc194662687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39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12"/>
            <w:rPr>
              <w:rFonts w:eastAsiaTheme="minorEastAsia"/>
              <w:b w:val="0"/>
              <w:bCs w:val="0"/>
              <w:noProof/>
              <w:sz w:val="24"/>
              <w:szCs w:val="24"/>
              <w:lang w:eastAsia="ru-RU"/>
            </w:rPr>
          </w:pPr>
          <w:hyperlink w:anchor="_Toc194662688" w:history="1">
            <w:r w:rsidRPr="00397583">
              <w:rPr>
                <w:rStyle w:val="af0"/>
                <w:noProof/>
                <w:sz w:val="24"/>
                <w:szCs w:val="24"/>
              </w:rPr>
              <w:t>I</w:t>
            </w:r>
            <w:r w:rsidRPr="00397583">
              <w:rPr>
                <w:rStyle w:val="af0"/>
                <w:noProof/>
                <w:sz w:val="24"/>
                <w:szCs w:val="24"/>
                <w:lang w:val="en-US"/>
              </w:rPr>
              <w:t>II</w:t>
            </w:r>
            <w:r w:rsidRPr="00397583">
              <w:rPr>
                <w:rStyle w:val="af0"/>
                <w:noProof/>
                <w:sz w:val="24"/>
                <w:szCs w:val="24"/>
              </w:rPr>
              <w:t>. ОРГАНИЗАЦИОННЫЙ РАЗДЕЛ ОБРАЗОВАТЕЛЬНОЙ ПРОГРАММЫ</w:t>
            </w:r>
            <w:r w:rsidRPr="00397583">
              <w:rPr>
                <w:noProof/>
                <w:webHidden/>
                <w:sz w:val="24"/>
                <w:szCs w:val="24"/>
              </w:rPr>
              <w:tab/>
            </w:r>
            <w:r w:rsidRPr="00397583">
              <w:rPr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noProof/>
                <w:webHidden/>
                <w:sz w:val="24"/>
                <w:szCs w:val="24"/>
              </w:rPr>
              <w:instrText xml:space="preserve"> PAGEREF _Toc194662688 \h </w:instrText>
            </w:r>
            <w:r w:rsidRPr="00397583">
              <w:rPr>
                <w:noProof/>
                <w:webHidden/>
                <w:sz w:val="24"/>
                <w:szCs w:val="24"/>
              </w:rPr>
            </w:r>
            <w:r w:rsidRPr="00397583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noProof/>
                <w:webHidden/>
                <w:sz w:val="24"/>
                <w:szCs w:val="24"/>
              </w:rPr>
              <w:t>40</w:t>
            </w:r>
            <w:r w:rsidRPr="00397583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89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3.1 Психолого-педагогические условия реализации образовательной программы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_Toc194662689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40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90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3.2 Особенности организации развивающей предметно-пространственной среды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_Toc194662690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41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91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3.3. Материально-техническое обеспечение образовательной программы, обеспеченность методическими материалами и средствами обучения и воспитания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_Toc194662691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42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92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3.4. Кадровые условия реализации образовательной программы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_Toc194662692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44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93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3.5. Примерный режим и распорядок дня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_Toc194662693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46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397583" w:rsidRPr="00397583" w:rsidRDefault="00397583">
          <w:pPr>
            <w:pStyle w:val="24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94662694" w:history="1">
            <w:r w:rsidRPr="00397583">
              <w:rPr>
                <w:rStyle w:val="af0"/>
                <w:rFonts w:ascii="Times New Roman" w:hAnsi="Times New Roman" w:cs="Times New Roman"/>
                <w:noProof/>
                <w:sz w:val="24"/>
                <w:szCs w:val="24"/>
              </w:rPr>
              <w:t>3.6. Календарный план воспитательной работы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_Toc194662694 \h </w:instrTex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47</w:t>
            </w:r>
            <w:r w:rsidRPr="0039758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171ADB" w:rsidRDefault="00306B56">
          <w:pPr>
            <w:spacing w:line="240" w:lineRule="auto"/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:rsidR="004F7073" w:rsidRPr="004F7073" w:rsidRDefault="004F7073" w:rsidP="004F7073">
      <w:pPr>
        <w:pStyle w:val="a0"/>
      </w:pPr>
    </w:p>
    <w:p w:rsidR="00171ADB" w:rsidRDefault="00306B56">
      <w:pPr>
        <w:pStyle w:val="1"/>
        <w:spacing w:before="0" w:after="240" w:line="276" w:lineRule="auto"/>
        <w:ind w:firstLine="709"/>
        <w:rPr>
          <w:rFonts w:cs="Times New Roman"/>
          <w:szCs w:val="24"/>
        </w:rPr>
      </w:pPr>
      <w:bookmarkStart w:id="2" w:name="_Toc194662659"/>
      <w:r>
        <w:rPr>
          <w:rFonts w:cs="Times New Roman"/>
          <w:szCs w:val="24"/>
        </w:rPr>
        <w:t>ВВЕДЕНИЕ</w:t>
      </w:r>
      <w:bookmarkEnd w:id="2"/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bookmarkStart w:id="3" w:name="_Hlk117784651"/>
      <w:r>
        <w:rPr>
          <w:rFonts w:cs="Times New Roman"/>
          <w:szCs w:val="24"/>
        </w:rPr>
        <w:t>Содержание образования должно содействовать взаимопониманию и сотрудничеству между людьми, народами независимо от расовой, национальной, этнической, религиозной и социальной принадлежности, формированию и развитию личности ребенка в соответствии с принятыми в семье и обществе духовно-нравственными и социокультурными ценностями.</w:t>
      </w:r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Образовательная программа дошкольного образования – нормативный документ, позволяющий реализовать несколько основополагающих функций дошкольной ступени образования:</w:t>
      </w:r>
    </w:p>
    <w:p w:rsidR="00171ADB" w:rsidRDefault="00306B56">
      <w:pPr>
        <w:pStyle w:val="a0"/>
        <w:numPr>
          <w:ilvl w:val="0"/>
          <w:numId w:val="12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содержании, доступными средствами;</w:t>
      </w:r>
    </w:p>
    <w:p w:rsidR="00171ADB" w:rsidRDefault="00306B56">
      <w:pPr>
        <w:pStyle w:val="a0"/>
        <w:numPr>
          <w:ilvl w:val="0"/>
          <w:numId w:val="12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создание единого ядра содержания дошкольного образования, ориентированного на приобщение детей к духовно-нравственным и социокультурным ценностям российского народа, воспитание растущего поколения как знающего и любящего историю и культуру своей семьи, большой и малой Родины;</w:t>
      </w:r>
    </w:p>
    <w:p w:rsidR="00171ADB" w:rsidRDefault="00306B56">
      <w:pPr>
        <w:pStyle w:val="a0"/>
        <w:numPr>
          <w:ilvl w:val="0"/>
          <w:numId w:val="12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создание единого образовательного пространства воспитания и развития детей от рождения до восьми лет, обеспечивающего ребенку и его родителям (законным представителям) равные, качественные условия дошкольного образования, вне зависимости от места и региона проживания.</w:t>
      </w:r>
      <w:bookmarkEnd w:id="3"/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Образовательная программа дошкольного образования направлена на воспитание и образование подрастающего поколения в национально-культурных традициях Российской федерации, знающих историю и культуру своей Родины.</w:t>
      </w:r>
    </w:p>
    <w:p w:rsidR="00171ADB" w:rsidRDefault="00306B56">
      <w:pPr>
        <w:pStyle w:val="1"/>
        <w:spacing w:after="240" w:line="276" w:lineRule="auto"/>
        <w:ind w:firstLine="709"/>
        <w:jc w:val="center"/>
        <w:rPr>
          <w:rFonts w:cs="Times New Roman"/>
          <w:szCs w:val="24"/>
        </w:rPr>
      </w:pPr>
      <w:bookmarkStart w:id="4" w:name="_Toc194662660"/>
      <w:r>
        <w:rPr>
          <w:rFonts w:cs="Times New Roman"/>
          <w:szCs w:val="24"/>
        </w:rPr>
        <w:t>I. ЦЕЛЕВОЙ РАЗДЕЛ ОБРАЗОВАТЕЛЬНОЙ ПРОГРАММЫ</w:t>
      </w:r>
      <w:bookmarkEnd w:id="0"/>
      <w:bookmarkEnd w:id="4"/>
    </w:p>
    <w:p w:rsidR="00171ADB" w:rsidRDefault="00306B56">
      <w:pPr>
        <w:pStyle w:val="2"/>
        <w:spacing w:before="0" w:after="240" w:line="276" w:lineRule="auto"/>
        <w:ind w:firstLine="709"/>
        <w:rPr>
          <w:rFonts w:cs="Times New Roman"/>
          <w:szCs w:val="24"/>
        </w:rPr>
      </w:pPr>
      <w:bookmarkStart w:id="5" w:name="_Toc136724549"/>
      <w:bookmarkStart w:id="6" w:name="_Toc194662661"/>
      <w:r>
        <w:rPr>
          <w:rFonts w:cs="Times New Roman"/>
          <w:szCs w:val="24"/>
        </w:rPr>
        <w:t>1.1. Пояснительная записка.</w:t>
      </w:r>
      <w:bookmarkEnd w:id="5"/>
      <w:bookmarkEnd w:id="6"/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Образовательная программа дошкольного образования (далее – образовательная программа) </w:t>
      </w:r>
      <w:r w:rsidR="00335B01">
        <w:rPr>
          <w:rFonts w:cs="Times New Roman"/>
          <w:szCs w:val="24"/>
        </w:rPr>
        <w:t>МБДОУ детский сад № 9 « Солнышко»</w:t>
      </w:r>
      <w:r>
        <w:rPr>
          <w:rFonts w:cs="Times New Roman"/>
          <w:szCs w:val="24"/>
        </w:rPr>
        <w:t xml:space="preserve"> (далее – образовательное учреждение) разработана во исполнение Федерального закона от 29.12.2012 №273-ФЗ «Об образовании в Российской Федерации», в соответствии с требованиями Федеральной программы дошкольного образования (далее – ФОП ДО), </w:t>
      </w:r>
      <w:r>
        <w:rPr>
          <w:rFonts w:cs="Times New Roman"/>
          <w:iCs/>
          <w:szCs w:val="24"/>
        </w:rPr>
        <w:t xml:space="preserve">разработанной в соответствии с Федеральным государственным образовательным стандартом дошкольного образования (далее – ФГОС ДО) и утвержденной </w:t>
      </w:r>
      <w:r>
        <w:rPr>
          <w:rFonts w:cs="Times New Roman"/>
          <w:szCs w:val="24"/>
        </w:rPr>
        <w:t>приказом Министерства просвещения Российской Федерации от 25.11.2022 №1028 «Об утверждении федеральной образовательной программы дошкольного образования» (Зарегистрировано в Министерстве юстиции Российской Федерации 28.11.2022, № 71847).</w:t>
      </w:r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Программа разработана на основании и в соответствии с действующим законодательством Российской Федерации и </w:t>
      </w:r>
      <w:r>
        <w:rPr>
          <w:rFonts w:cs="Times New Roman"/>
          <w:szCs w:val="24"/>
          <w:highlight w:val="yellow"/>
        </w:rPr>
        <w:t>город</w:t>
      </w:r>
      <w:r>
        <w:rPr>
          <w:rFonts w:cs="Times New Roman"/>
          <w:szCs w:val="24"/>
        </w:rPr>
        <w:t>: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>Федеральным законом от 29.12.2012 №273-Ф3 «Об образовании в Российской Федерации»;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Федеральным законом от 24.09.2022 №371-ФЗ «О внесении изменений в Федеральный закон «Об образовании в Российской Федерации»;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Приказом Министерства просвещения Российской Федерации от 25.11.2022 №1028 «Об утверждении федеральной образовательной программы дошкольного образования»;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Методическими рекомендациями по реализации федеральной образовательной программы дошкольного образования, утвержденными Министерством просвещения Российской Федерации от 07.03.2023 года;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Указом Президента Российской Федерации от 21.07.2020 №474 «О национальных целях развития Российской Федерации на период до 2030 года»;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Указом Президента Российской Федерации от 02.07.2021 №400 «О Стратегии национальной безопасности Российской Федерации»;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Указом Президента Российской Федерации от 09.11.2022 №809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Указом Президента Российской Федерации от 19.12.2012 №1666 «О Стратегии государственной национальной политики Российской Федерации на период до 2025 года»;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Концепцией государственной семейной политики в Российской Федерации на период до 2025 года, утвержденной распоряжением Правительства Российской Федерации от 25.08.2014 №1618-р;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Стратегией развития воспитания в Российской Федерации на период до 2025 года, утвержденной распоряжением Правительства Российской Федерации от 29.05.2015 №996-р;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Приказом Министерства образования и науки Российской Федерации от 17.10.2013 №1155 «Об утверждении федерального государственного образовательного стандарта дошкольного образования»; 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Приказом Министерства образования и науки Российской Федерации от 31.07.2020 №373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Санитарными правилами и нормами СанПиН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28.09.2020 № 28;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Санитарными правилами </w:t>
      </w:r>
      <w:bookmarkStart w:id="7" w:name="_Hlk135055887"/>
      <w:r>
        <w:rPr>
          <w:rFonts w:cs="Times New Roman"/>
          <w:szCs w:val="24"/>
        </w:rPr>
        <w:t xml:space="preserve">и нормами СанПиН </w:t>
      </w:r>
      <w:bookmarkEnd w:id="7"/>
      <w:r>
        <w:rPr>
          <w:rFonts w:cs="Times New Roman"/>
          <w:szCs w:val="24"/>
        </w:rPr>
        <w:t>СП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28.02.2021 № 2;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Уставом образовательного учреждения;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Локальными нормативными актами образовательного учреждения;</w:t>
      </w:r>
    </w:p>
    <w:p w:rsidR="00171ADB" w:rsidRDefault="00306B56">
      <w:pPr>
        <w:pStyle w:val="a0"/>
        <w:numPr>
          <w:ilvl w:val="0"/>
          <w:numId w:val="1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>Иными действующими нормативными правовым</w:t>
      </w:r>
      <w:r w:rsidR="00335B01">
        <w:rPr>
          <w:rFonts w:cs="Times New Roman"/>
          <w:szCs w:val="24"/>
        </w:rPr>
        <w:t xml:space="preserve">и актами Российской Федерации </w:t>
      </w:r>
      <w:r>
        <w:rPr>
          <w:rFonts w:cs="Times New Roman"/>
          <w:szCs w:val="24"/>
        </w:rPr>
        <w:t>в сфере образования</w:t>
      </w:r>
      <w:bookmarkStart w:id="8" w:name="_Hlk117504267"/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Образовательная программа определяет базовые объем и содержание дошкольного образования, осваиваемые воспитанниками образовательного учреждения, и планируемые результаты освоения образовательной программы. </w:t>
      </w:r>
      <w:bookmarkEnd w:id="8"/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Образовательная программа содержит целевой, содержательный и организационный разделы.</w:t>
      </w:r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В целевом разделе образовательной программы представлены описание и характеристика структуры программы, цели и задачи, принципы и подходы к ее формированию; планируемые образовательные результаты освоения образовательной программы в раннем и дошкольном возрастах, а также на этапе завершения освоения образовательной программы; подходы к педагогической диагностике планируемых образовательных результатов.</w:t>
      </w:r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Содержательный раздел образовательной программы включает в себя</w:t>
      </w:r>
      <w:r>
        <w:rPr>
          <w:rFonts w:cs="Times New Roman"/>
          <w:b/>
          <w:i/>
          <w:szCs w:val="24"/>
        </w:rPr>
        <w:t xml:space="preserve"> </w:t>
      </w:r>
      <w:r>
        <w:rPr>
          <w:rFonts w:cs="Times New Roman"/>
          <w:szCs w:val="24"/>
        </w:rPr>
        <w:t>рабочую программу образования, которая раскрывает задачи, содержание и планируемые образовательные результаты по каждой из образовательных областей для каждой возрастной группы детей раннего и дошкольного возраста и рабочую программу воспитания.</w:t>
      </w:r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Организационный раздел образовательной программы включает описание психолого-педагогических и кадровых условий реализации программы. В разделе представлены примерный режим и распорядок дня в дошкольных группах, календарный план воспитательной работы.</w:t>
      </w:r>
    </w:p>
    <w:p w:rsidR="00171ADB" w:rsidRDefault="00306B56">
      <w:pPr>
        <w:pStyle w:val="2"/>
        <w:spacing w:line="276" w:lineRule="auto"/>
        <w:ind w:firstLine="709"/>
        <w:rPr>
          <w:rFonts w:cs="Times New Roman"/>
          <w:szCs w:val="24"/>
        </w:rPr>
      </w:pPr>
      <w:bookmarkStart w:id="9" w:name="_Toc194662662"/>
      <w:r>
        <w:rPr>
          <w:rFonts w:cs="Times New Roman"/>
          <w:szCs w:val="24"/>
        </w:rPr>
        <w:t>1.1.1. Цель и задачи образовательной программы</w:t>
      </w:r>
      <w:bookmarkEnd w:id="9"/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bookmarkStart w:id="10" w:name="_Hlk137849636"/>
      <w:r>
        <w:rPr>
          <w:rFonts w:cs="Times New Roman"/>
          <w:i/>
          <w:iCs/>
          <w:szCs w:val="24"/>
        </w:rPr>
        <w:t>Целью образовательной программы</w:t>
      </w:r>
      <w:r>
        <w:rPr>
          <w:rFonts w:cs="Times New Roman"/>
          <w:szCs w:val="24"/>
        </w:rPr>
        <w:t xml:space="preserve"> является всестороннее развитие и воспитание ребенка в период дошкольного детства на основе духовно-нравственных ценностей народов Российской Федерации, исторических и национально-культурных традиций.</w:t>
      </w:r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>Задачи образовательной программы:</w:t>
      </w:r>
    </w:p>
    <w:p w:rsidR="00171ADB" w:rsidRDefault="00306B56">
      <w:pPr>
        <w:pStyle w:val="a0"/>
        <w:numPr>
          <w:ilvl w:val="0"/>
          <w:numId w:val="13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обеспечение единых для Российской Федерации содержания дошкольного образования и планируемых результатов освоения образовательной программы дошкольного образования;</w:t>
      </w:r>
    </w:p>
    <w:p w:rsidR="00171ADB" w:rsidRDefault="00306B56">
      <w:pPr>
        <w:pStyle w:val="a0"/>
        <w:numPr>
          <w:ilvl w:val="0"/>
          <w:numId w:val="13"/>
        </w:numPr>
        <w:spacing w:line="276" w:lineRule="auto"/>
        <w:ind w:firstLine="709"/>
        <w:jc w:val="both"/>
        <w:rPr>
          <w:rFonts w:cs="Times New Roman"/>
        </w:rPr>
      </w:pPr>
      <w:r>
        <w:t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 становления опыта действий и поступков на основе осмысления ценностей</w:t>
      </w:r>
    </w:p>
    <w:p w:rsidR="00171ADB" w:rsidRDefault="00306B56">
      <w:pPr>
        <w:pStyle w:val="a0"/>
        <w:numPr>
          <w:ilvl w:val="0"/>
          <w:numId w:val="13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построение содержания образовательной работы на основе учета возрастных и индивидуальных особенностей развития воспитанников; </w:t>
      </w:r>
    </w:p>
    <w:p w:rsidR="00171ADB" w:rsidRDefault="00306B56">
      <w:pPr>
        <w:pStyle w:val="a0"/>
        <w:numPr>
          <w:ilvl w:val="0"/>
          <w:numId w:val="13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возможностей;</w:t>
      </w:r>
    </w:p>
    <w:p w:rsidR="00171ADB" w:rsidRDefault="00306B56">
      <w:pPr>
        <w:pStyle w:val="a0"/>
        <w:numPr>
          <w:ilvl w:val="0"/>
          <w:numId w:val="13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обеспечение динамики развития социальных, нравственных, патриотических, эстетических, интеллектуальных, физических качеств и способностей ребенка, его инициативности, самостоятельности и ответственности;  </w:t>
      </w:r>
    </w:p>
    <w:p w:rsidR="00171ADB" w:rsidRDefault="00306B56">
      <w:pPr>
        <w:pStyle w:val="a0"/>
        <w:numPr>
          <w:ilvl w:val="0"/>
          <w:numId w:val="13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достижение детьми на этапе завершения дошкольного образования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:rsidR="00171ADB" w:rsidRDefault="00306B56">
      <w:pPr>
        <w:pStyle w:val="a0"/>
        <w:numPr>
          <w:ilvl w:val="0"/>
          <w:numId w:val="13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171ADB" w:rsidRDefault="00306B56">
      <w:pPr>
        <w:pStyle w:val="a0"/>
        <w:numPr>
          <w:ilvl w:val="0"/>
          <w:numId w:val="13"/>
        </w:numPr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</w:t>
      </w:r>
      <w:r>
        <w:t>.</w:t>
      </w:r>
    </w:p>
    <w:p w:rsidR="00171ADB" w:rsidRDefault="00306B56">
      <w:pPr>
        <w:pStyle w:val="2"/>
        <w:spacing w:line="276" w:lineRule="auto"/>
        <w:ind w:firstLine="709"/>
        <w:rPr>
          <w:rFonts w:cs="Times New Roman"/>
          <w:szCs w:val="24"/>
        </w:rPr>
      </w:pPr>
      <w:bookmarkStart w:id="11" w:name="_Toc194662663"/>
      <w:bookmarkEnd w:id="10"/>
      <w:r>
        <w:rPr>
          <w:rFonts w:cs="Times New Roman"/>
          <w:szCs w:val="24"/>
        </w:rPr>
        <w:t>1.1.2. Принципы и подходы образовательной программы</w:t>
      </w:r>
      <w:bookmarkEnd w:id="11"/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 xml:space="preserve">Образовательная программа построена на следующих принципах: 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 xml:space="preserve">полноценное проживание ребёнком всех этапов детства (младенческого, раннего и дошкольного возрастов), обогащение (амплификация) детского развития; 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 xml:space="preserve">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 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 xml:space="preserve"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</w:t>
      </w:r>
      <w:proofErr w:type="gramStart"/>
      <w:r>
        <w:t>работников  (</w:t>
      </w:r>
      <w:proofErr w:type="gramEnd"/>
      <w:r>
        <w:t xml:space="preserve">далее вместе – взрослые); 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 xml:space="preserve">признание ребёнка полноценным участником (субъектом) образовательных отношений; 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 xml:space="preserve">поддержка инициативы детей в различных видах деятельности; 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 xml:space="preserve">сотрудничество </w:t>
      </w:r>
      <w:r w:rsidR="00335B01">
        <w:t xml:space="preserve">МБДОУ д/с № 9 </w:t>
      </w:r>
      <w:proofErr w:type="gramStart"/>
      <w:r w:rsidR="00335B01">
        <w:t>« Солнышко</w:t>
      </w:r>
      <w:proofErr w:type="gramEnd"/>
      <w:r w:rsidR="00335B01">
        <w:t>»</w:t>
      </w:r>
      <w:r>
        <w:t xml:space="preserve"> с семьей;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>приобщение детей к социокультурным нормам, традициям семьи, общества и государства;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 xml:space="preserve">формирование познавательных интересов и познавательных действий ребёнка в различных видах деятельности; 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 xml:space="preserve">возрастная адекватность дошкольного образования (соответствие условий, требований, методов возрасту и особенностям развития); </w:t>
      </w:r>
    </w:p>
    <w:p w:rsidR="00171ADB" w:rsidRDefault="00306B56" w:rsidP="00306B56">
      <w:pPr>
        <w:pStyle w:val="a0"/>
        <w:numPr>
          <w:ilvl w:val="0"/>
          <w:numId w:val="51"/>
        </w:numPr>
        <w:spacing w:line="276" w:lineRule="auto"/>
        <w:jc w:val="both"/>
      </w:pPr>
      <w:r>
        <w:t xml:space="preserve"> учёт этнокультурной ситуации развития детей.</w:t>
      </w:r>
    </w:p>
    <w:p w:rsidR="00171ADB" w:rsidRDefault="00171ADB">
      <w:pPr>
        <w:pStyle w:val="a0"/>
        <w:spacing w:line="276" w:lineRule="auto"/>
        <w:jc w:val="both"/>
        <w:rPr>
          <w:rFonts w:cs="Times New Roman"/>
          <w:szCs w:val="24"/>
        </w:rPr>
      </w:pPr>
    </w:p>
    <w:p w:rsidR="00171ADB" w:rsidRDefault="00171ADB">
      <w:pPr>
        <w:pStyle w:val="a0"/>
      </w:pPr>
    </w:p>
    <w:p w:rsidR="00171ADB" w:rsidRDefault="00306B56">
      <w:pPr>
        <w:pStyle w:val="2"/>
        <w:spacing w:line="276" w:lineRule="auto"/>
        <w:ind w:firstLine="709"/>
        <w:rPr>
          <w:rFonts w:cs="Times New Roman"/>
          <w:szCs w:val="24"/>
        </w:rPr>
      </w:pPr>
      <w:bookmarkStart w:id="12" w:name="_Toc194662664"/>
      <w:r>
        <w:rPr>
          <w:rFonts w:cs="Times New Roman"/>
          <w:szCs w:val="24"/>
        </w:rPr>
        <w:t>1.</w:t>
      </w:r>
      <w:r w:rsidR="003A5771">
        <w:rPr>
          <w:rFonts w:cs="Times New Roman"/>
          <w:szCs w:val="24"/>
        </w:rPr>
        <w:t>2</w:t>
      </w:r>
      <w:r>
        <w:rPr>
          <w:rFonts w:cs="Times New Roman"/>
          <w:szCs w:val="24"/>
        </w:rPr>
        <w:t>. Планируемые результаты реализации образовательной программы</w:t>
      </w:r>
      <w:bookmarkEnd w:id="12"/>
    </w:p>
    <w:p w:rsidR="00171ADB" w:rsidRDefault="00306B56">
      <w:pPr>
        <w:pStyle w:val="a0"/>
        <w:spacing w:line="276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В соответствии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достижений. Поэтому планируемые результаты освоения образовательной программы представлены в виде целевых ориентиров дошкольного образования и представляют собой </w:t>
      </w:r>
      <w:bookmarkStart w:id="13" w:name="_Hlk117504323"/>
      <w:r>
        <w:rPr>
          <w:rFonts w:cs="Times New Roman"/>
          <w:szCs w:val="24"/>
        </w:rPr>
        <w:t>возрастные характеристики возможных достижений ребенка в процессе дошкольного образования и к его завершению</w:t>
      </w:r>
      <w:bookmarkEnd w:id="13"/>
      <w:r>
        <w:rPr>
          <w:rFonts w:cs="Times New Roman"/>
          <w:szCs w:val="24"/>
        </w:rPr>
        <w:t xml:space="preserve">. </w:t>
      </w:r>
    </w:p>
    <w:p w:rsidR="00171ADB" w:rsidRDefault="00171ADB">
      <w:pPr>
        <w:pStyle w:val="a0"/>
        <w:spacing w:line="276" w:lineRule="auto"/>
        <w:ind w:firstLine="709"/>
        <w:jc w:val="both"/>
      </w:pPr>
    </w:p>
    <w:p w:rsidR="00171ADB" w:rsidRDefault="00306B56">
      <w:pPr>
        <w:pStyle w:val="a0"/>
        <w:spacing w:line="276" w:lineRule="auto"/>
        <w:ind w:firstLine="709"/>
        <w:jc w:val="both"/>
      </w:pPr>
      <w:r>
        <w:lastRenderedPageBreak/>
        <w:t>Нужно учитывать, что 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ребенка в освоении образовательной программы и не подразумевают его включения в целевую группу воспитанников, в отношении которых осуществляются различные виды и формы психолого-педагогического сопровождения.</w:t>
      </w:r>
    </w:p>
    <w:p w:rsidR="00171ADB" w:rsidRDefault="00306B56">
      <w:pPr>
        <w:pStyle w:val="2"/>
        <w:spacing w:line="276" w:lineRule="auto"/>
        <w:ind w:firstLine="709"/>
      </w:pPr>
      <w:bookmarkStart w:id="14" w:name="_Toc136724558"/>
      <w:bookmarkStart w:id="15" w:name="_Toc137901554"/>
      <w:bookmarkStart w:id="16" w:name="_Toc194662665"/>
      <w:r>
        <w:t>1.</w:t>
      </w:r>
      <w:r w:rsidR="003A5771">
        <w:t>3</w:t>
      </w:r>
      <w:r>
        <w:t>. Педагогическая диагностика достижения планируемых результатов.</w:t>
      </w:r>
      <w:bookmarkEnd w:id="14"/>
      <w:bookmarkEnd w:id="15"/>
      <w:bookmarkEnd w:id="16"/>
    </w:p>
    <w:p w:rsidR="00171ADB" w:rsidRDefault="00306B56">
      <w:pPr>
        <w:pStyle w:val="a0"/>
        <w:spacing w:line="276" w:lineRule="auto"/>
        <w:ind w:firstLine="709"/>
        <w:jc w:val="both"/>
      </w:pPr>
      <w:r>
        <w:t>Педагогическая диагностика – это особый вид профессиональной деятельности, позволяющий</w:t>
      </w:r>
      <w:r>
        <w:rPr>
          <w:color w:val="FF0000"/>
        </w:rPr>
        <w:t xml:space="preserve"> </w:t>
      </w:r>
      <w:r>
        <w:t>выявлять динамику и особенности развития ребенка,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:rsidR="00171ADB" w:rsidRDefault="00306B56">
      <w:pPr>
        <w:pStyle w:val="a0"/>
        <w:spacing w:line="276" w:lineRule="auto"/>
        <w:ind w:firstLine="709"/>
        <w:jc w:val="both"/>
        <w:rPr>
          <w:bCs/>
        </w:rPr>
      </w:pPr>
      <w:r>
        <w:t xml:space="preserve">Направления и цели педагогической диагностики, а также особенности ее проведения определяются требованиями ФГОС ДО. При реализации образовательной программы проводится оценка индивидуального развития детей, которая осуществляется педагогическим работником в рамках педагогической диагностики. 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Специфика педагогической диагностики достижения планируемых образовательных результатов обусловлена следующими требованиями ФГОС ДО:</w:t>
      </w:r>
    </w:p>
    <w:p w:rsidR="00171ADB" w:rsidRDefault="00306B56" w:rsidP="00306B56">
      <w:pPr>
        <w:pStyle w:val="a0"/>
        <w:numPr>
          <w:ilvl w:val="0"/>
          <w:numId w:val="47"/>
        </w:numPr>
        <w:spacing w:line="276" w:lineRule="auto"/>
        <w:ind w:left="1072" w:firstLine="357"/>
        <w:jc w:val="both"/>
      </w:pPr>
      <w:r>
        <w:t>планируемые результаты освоения образовательной программы дошкольного образования заданы как целевые ориентиры дошкольного образования и представляют собой социально-нормативные возрастные характеристики возможных достижений ребенка на разных этапах дошкольного детства;</w:t>
      </w:r>
    </w:p>
    <w:p w:rsidR="00171ADB" w:rsidRDefault="00306B56" w:rsidP="00306B56">
      <w:pPr>
        <w:pStyle w:val="a0"/>
        <w:numPr>
          <w:ilvl w:val="0"/>
          <w:numId w:val="47"/>
        </w:numPr>
        <w:spacing w:line="276" w:lineRule="auto"/>
        <w:ind w:left="1072" w:firstLine="357"/>
        <w:jc w:val="both"/>
      </w:pPr>
      <w:r>
        <w:t>целевые ориентиры не подлежат непосредственной оценке, в том числе и в виде педагогической диагностики. Они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детей;</w:t>
      </w:r>
    </w:p>
    <w:p w:rsidR="00171ADB" w:rsidRDefault="00306B56" w:rsidP="00306B56">
      <w:pPr>
        <w:pStyle w:val="a0"/>
        <w:numPr>
          <w:ilvl w:val="0"/>
          <w:numId w:val="47"/>
        </w:numPr>
        <w:spacing w:line="276" w:lineRule="auto"/>
        <w:ind w:left="1072" w:firstLine="357"/>
        <w:jc w:val="both"/>
      </w:pPr>
      <w:r>
        <w:t>освоение образовательной программы не сопровождается проведением промежуточных аттестаций и итоговой аттестации воспитанников.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Педагогическая диагностика направлена на оценку индивидуального развития детей дошкольного возраста, на основе которой определяется эффективность педагогических действий и осуществляется их дальнейшее планирование. </w:t>
      </w:r>
    </w:p>
    <w:p w:rsidR="00171ADB" w:rsidRDefault="00306B56">
      <w:pPr>
        <w:pStyle w:val="a0"/>
        <w:spacing w:line="276" w:lineRule="auto"/>
        <w:ind w:firstLine="709"/>
        <w:jc w:val="both"/>
        <w:rPr>
          <w:color w:val="FF0000"/>
        </w:rPr>
      </w:pPr>
      <w:r>
        <w:rPr>
          <w:color w:val="211E1E"/>
        </w:rPr>
        <w:t xml:space="preserve">Результаты педагогической диагностики могут использоваться исключительно для решения следующих образовательных задач: </w:t>
      </w:r>
    </w:p>
    <w:p w:rsidR="00171ADB" w:rsidRDefault="00306B56" w:rsidP="00306B56">
      <w:pPr>
        <w:pStyle w:val="a0"/>
        <w:numPr>
          <w:ilvl w:val="0"/>
          <w:numId w:val="48"/>
        </w:numPr>
        <w:spacing w:line="276" w:lineRule="auto"/>
        <w:ind w:left="1072" w:firstLine="357"/>
        <w:jc w:val="both"/>
      </w:pPr>
      <w:r>
        <w:rPr>
          <w:color w:val="211E1E"/>
        </w:rPr>
        <w:t xml:space="preserve">индивидуализации образования, в том числе - поддержки ребенка, построения его образовательной траектории или профессиональной коррекции особенностей его развития; </w:t>
      </w:r>
    </w:p>
    <w:p w:rsidR="00171ADB" w:rsidRDefault="00306B56" w:rsidP="00306B56">
      <w:pPr>
        <w:pStyle w:val="a0"/>
        <w:numPr>
          <w:ilvl w:val="0"/>
          <w:numId w:val="48"/>
        </w:numPr>
        <w:spacing w:line="276" w:lineRule="auto"/>
        <w:ind w:left="1072" w:firstLine="357"/>
        <w:jc w:val="both"/>
      </w:pPr>
      <w:r>
        <w:rPr>
          <w:color w:val="211E1E"/>
        </w:rPr>
        <w:t>оптимизации работы с группой детей.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rPr>
          <w:highlight w:val="yellow"/>
        </w:rPr>
        <w:t>Периодичность</w:t>
      </w:r>
      <w:r>
        <w:rPr>
          <w:b/>
          <w:bCs/>
          <w:highlight w:val="yellow"/>
        </w:rPr>
        <w:t xml:space="preserve"> </w:t>
      </w:r>
      <w:r>
        <w:rPr>
          <w:highlight w:val="yellow"/>
        </w:rPr>
        <w:t>проведения педагогической диагностики: на начальном этапе освоения ребенком образовательной программы, в зависимости от времени его поступления в дошкольную группу (стартовая диагностика) и на завершающем этапе освоения программы его возрастной группой (заключительная диагностика).</w:t>
      </w:r>
      <w:r>
        <w:t xml:space="preserve"> 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lastRenderedPageBreak/>
        <w:t xml:space="preserve">При проведении диагностики на начальном этапе учитывается адаптационный период пребывания ребенка в группе. </w:t>
      </w:r>
    </w:p>
    <w:p w:rsidR="00171ADB" w:rsidRDefault="00306B56">
      <w:pPr>
        <w:pStyle w:val="a0"/>
        <w:spacing w:line="276" w:lineRule="auto"/>
        <w:ind w:firstLine="709"/>
        <w:jc w:val="both"/>
        <w:rPr>
          <w:color w:val="FF0000"/>
        </w:rPr>
      </w:pPr>
      <w:r>
        <w:t>Сравнение результатов стартовой и финальной диагностики позволяет выявить индивидуальную динамику развития ребенка.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rPr>
          <w:color w:val="211E1E"/>
        </w:rPr>
        <w:t xml:space="preserve">Педагогическая диагностика индивидуального </w:t>
      </w:r>
      <w:r>
        <w:t xml:space="preserve">развития детей проводится педагогом в произвольной форме на основе </w:t>
      </w:r>
      <w:proofErr w:type="spellStart"/>
      <w:r>
        <w:t>малоформализованных</w:t>
      </w:r>
      <w:proofErr w:type="spellEnd"/>
      <w:r>
        <w:t xml:space="preserve"> диагностических методов: наблюдения, свободных бесед с детьми, анализа продуктов детской деятельности (рисунков, работ по лепке, аппликации, построек, поделок и др.), специальных диагностических ситуаций. При необходимости педагог может использовать специальные методики диагностики физического, коммуникативного, познавательного, речевого, художественно-эстетического развития.</w:t>
      </w:r>
    </w:p>
    <w:p w:rsidR="00171ADB" w:rsidRDefault="00306B56">
      <w:pPr>
        <w:pStyle w:val="a0"/>
        <w:spacing w:line="276" w:lineRule="auto"/>
        <w:ind w:firstLine="709"/>
        <w:jc w:val="both"/>
        <w:rPr>
          <w:rFonts w:ascii="Calibri" w:hAnsi="Calibri"/>
          <w:sz w:val="22"/>
        </w:rPr>
      </w:pPr>
      <w:r>
        <w:t>Педагогическая диагностика завершается анализом полученных данных, на основе которых педагог выстраивает взаимодействие с детьми, организует предметно-развивающую среду, мотивирующую активную творческую деятельность воспитанников,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</w:t>
      </w:r>
      <w:r>
        <w:rPr>
          <w:rFonts w:ascii="Calibri" w:hAnsi="Calibri"/>
          <w:sz w:val="22"/>
        </w:rPr>
        <w:t xml:space="preserve"> </w:t>
      </w:r>
    </w:p>
    <w:p w:rsidR="00171ADB" w:rsidRDefault="00171ADB">
      <w:pPr>
        <w:pStyle w:val="a0"/>
        <w:spacing w:line="276" w:lineRule="auto"/>
        <w:ind w:firstLine="709"/>
        <w:jc w:val="both"/>
        <w:rPr>
          <w:rFonts w:ascii="Calibri" w:hAnsi="Calibri"/>
          <w:sz w:val="22"/>
        </w:rPr>
      </w:pPr>
    </w:p>
    <w:p w:rsidR="00171ADB" w:rsidRDefault="00171ADB">
      <w:pPr>
        <w:pStyle w:val="a0"/>
        <w:rPr>
          <w:highlight w:val="yellow"/>
        </w:rPr>
      </w:pPr>
    </w:p>
    <w:p w:rsidR="00171ADB" w:rsidRDefault="00306B56">
      <w:pPr>
        <w:pStyle w:val="1"/>
        <w:spacing w:after="240" w:line="276" w:lineRule="auto"/>
        <w:ind w:firstLine="709"/>
        <w:jc w:val="center"/>
      </w:pPr>
      <w:bookmarkStart w:id="17" w:name="_Toc136724559"/>
      <w:bookmarkStart w:id="18" w:name="_Toc194662666"/>
      <w:r>
        <w:t>II. СОДЕРЖАТЕЛЬНЫЙ РАЗДЕЛ ОБРАЗОВАТЕЛЬНОЙ ПРОГРАММЫ</w:t>
      </w:r>
      <w:bookmarkEnd w:id="17"/>
      <w:bookmarkEnd w:id="18"/>
    </w:p>
    <w:p w:rsidR="00171ADB" w:rsidRDefault="00306B56">
      <w:pPr>
        <w:pStyle w:val="2"/>
        <w:spacing w:line="276" w:lineRule="auto"/>
        <w:ind w:firstLine="709"/>
      </w:pPr>
      <w:bookmarkStart w:id="19" w:name="_Toc136724560"/>
      <w:bookmarkStart w:id="20" w:name="_Toc194662667"/>
      <w:r>
        <w:t>2.1. Задачи и содержание образования (обучения и воспитания) по образовательным областям</w:t>
      </w:r>
      <w:bookmarkEnd w:id="19"/>
      <w:bookmarkEnd w:id="20"/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Образовательная программа </w:t>
      </w:r>
      <w:r w:rsidR="0031486E">
        <w:t xml:space="preserve">МБДОУ д/с № 9 </w:t>
      </w:r>
      <w:proofErr w:type="gramStart"/>
      <w:r w:rsidR="0031486E">
        <w:t>« Солнышко</w:t>
      </w:r>
      <w:proofErr w:type="gramEnd"/>
      <w:r w:rsidR="0031486E">
        <w:t xml:space="preserve">» </w:t>
      </w:r>
      <w:r>
        <w:t>определяет содержательные линии образовательной деятельности, реализуемые ДОО по основным направлениям развития детей дошкольного возраста (социально-коммуникативного, познавательного, речевого, художественно-эстетического, физического развития).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В каждой образовательной области сформулированы задачи и содержание образовательной деятельности, предусмотренное для освоения в каждой возрастной группе детей в возрасте </w:t>
      </w:r>
      <w:r>
        <w:rPr>
          <w:highlight w:val="yellow"/>
        </w:rPr>
        <w:t>от одного года шести месяцев до семи лет.</w:t>
      </w:r>
      <w:r>
        <w:t xml:space="preserve"> 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Представлены задачи воспитания, направленные на приобщение детей к ценностям российского народа, формирование у них ценностного отношения к окружающему миру. 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Более конкретное и дифференцированное по возрастам описание воспитательных задач приводится в разделе рабочая программа воспитания.</w:t>
      </w:r>
    </w:p>
    <w:p w:rsidR="00171ADB" w:rsidRDefault="00306B56">
      <w:pPr>
        <w:pStyle w:val="a0"/>
        <w:spacing w:before="240" w:after="240" w:line="276" w:lineRule="auto"/>
        <w:ind w:firstLine="709"/>
        <w:rPr>
          <w:b/>
          <w:bCs/>
        </w:rPr>
      </w:pPr>
      <w:bookmarkStart w:id="21" w:name="_Toc136724561"/>
      <w:r>
        <w:rPr>
          <w:b/>
          <w:bCs/>
        </w:rPr>
        <w:t>Социально-коммуникативное развитие.</w:t>
      </w:r>
      <w:bookmarkEnd w:id="21"/>
    </w:p>
    <w:p w:rsidR="00171ADB" w:rsidRDefault="00306B56">
      <w:pPr>
        <w:pStyle w:val="a0"/>
        <w:spacing w:line="276" w:lineRule="auto"/>
        <w:ind w:firstLine="709"/>
        <w:jc w:val="both"/>
      </w:pPr>
      <w:r>
        <w:t>Образовательная область "Социально-коммуникативное развитие" направлена на:</w:t>
      </w:r>
    </w:p>
    <w:p w:rsidR="00171ADB" w:rsidRDefault="00306B56" w:rsidP="00306B56">
      <w:pPr>
        <w:pStyle w:val="a0"/>
        <w:numPr>
          <w:ilvl w:val="0"/>
          <w:numId w:val="40"/>
        </w:numPr>
        <w:spacing w:line="276" w:lineRule="auto"/>
        <w:ind w:left="709" w:firstLine="357"/>
        <w:jc w:val="both"/>
      </w:pPr>
      <w:r>
        <w:t>усвоение и присвоение норм, правил поведения и морально-нравственных ценностей, принятых в российском обществе;</w:t>
      </w:r>
    </w:p>
    <w:p w:rsidR="00171ADB" w:rsidRDefault="00306B56" w:rsidP="00306B56">
      <w:pPr>
        <w:pStyle w:val="a0"/>
        <w:numPr>
          <w:ilvl w:val="0"/>
          <w:numId w:val="40"/>
        </w:numPr>
        <w:spacing w:line="276" w:lineRule="auto"/>
        <w:ind w:left="709" w:firstLine="357"/>
        <w:jc w:val="both"/>
      </w:pPr>
      <w:r>
        <w:t>развитие общения ребенка со взрослыми и сверстниками, формирование готовности к совместной деятельности и сотрудничеству;</w:t>
      </w:r>
    </w:p>
    <w:p w:rsidR="00171ADB" w:rsidRDefault="00306B56" w:rsidP="00306B56">
      <w:pPr>
        <w:pStyle w:val="a0"/>
        <w:numPr>
          <w:ilvl w:val="0"/>
          <w:numId w:val="40"/>
        </w:numPr>
        <w:spacing w:line="276" w:lineRule="auto"/>
        <w:ind w:left="709" w:firstLine="357"/>
        <w:jc w:val="both"/>
      </w:pPr>
      <w:r>
        <w:t>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</w:t>
      </w:r>
    </w:p>
    <w:p w:rsidR="00171ADB" w:rsidRDefault="00306B56" w:rsidP="00306B56">
      <w:pPr>
        <w:pStyle w:val="a0"/>
        <w:numPr>
          <w:ilvl w:val="0"/>
          <w:numId w:val="40"/>
        </w:numPr>
        <w:spacing w:line="276" w:lineRule="auto"/>
        <w:ind w:left="709" w:firstLine="357"/>
        <w:jc w:val="both"/>
      </w:pPr>
      <w:r>
        <w:t>развитие эмоциональной отзывчивости и сопереживания, социального и эмоционального интеллекта, воспитание гуманных чувств и отношений;</w:t>
      </w:r>
    </w:p>
    <w:p w:rsidR="00171ADB" w:rsidRDefault="00306B56" w:rsidP="00306B56">
      <w:pPr>
        <w:pStyle w:val="a0"/>
        <w:numPr>
          <w:ilvl w:val="0"/>
          <w:numId w:val="40"/>
        </w:numPr>
        <w:spacing w:line="276" w:lineRule="auto"/>
        <w:ind w:left="709" w:firstLine="357"/>
        <w:jc w:val="both"/>
      </w:pPr>
      <w:r>
        <w:lastRenderedPageBreak/>
        <w:t>развитие самостоятельности и инициативности, планирования и регуляции ребенком собственных действий;</w:t>
      </w:r>
    </w:p>
    <w:p w:rsidR="00171ADB" w:rsidRDefault="00306B56" w:rsidP="00306B56">
      <w:pPr>
        <w:pStyle w:val="a0"/>
        <w:numPr>
          <w:ilvl w:val="0"/>
          <w:numId w:val="40"/>
        </w:numPr>
        <w:spacing w:line="276" w:lineRule="auto"/>
        <w:ind w:left="709" w:firstLine="357"/>
        <w:jc w:val="both"/>
      </w:pPr>
      <w:r>
        <w:t>формирование позитивных установок к различным видам труда и творчества;</w:t>
      </w:r>
    </w:p>
    <w:p w:rsidR="00171ADB" w:rsidRDefault="00306B56" w:rsidP="00306B56">
      <w:pPr>
        <w:pStyle w:val="a0"/>
        <w:numPr>
          <w:ilvl w:val="0"/>
          <w:numId w:val="40"/>
        </w:numPr>
        <w:spacing w:line="276" w:lineRule="auto"/>
        <w:ind w:left="709" w:firstLine="357"/>
        <w:jc w:val="both"/>
      </w:pPr>
      <w:r>
        <w:t xml:space="preserve">формирование основ социальной навигации и безопасного поведения в быту и природе, социуме и </w:t>
      </w:r>
      <w:proofErr w:type="spellStart"/>
      <w:r>
        <w:t>медиапространстве</w:t>
      </w:r>
      <w:proofErr w:type="spellEnd"/>
      <w:r>
        <w:t xml:space="preserve"> (цифровой среде).</w:t>
      </w:r>
    </w:p>
    <w:p w:rsidR="00171ADB" w:rsidRDefault="00306B56">
      <w:pPr>
        <w:pStyle w:val="a0"/>
        <w:tabs>
          <w:tab w:val="left" w:pos="3366"/>
        </w:tabs>
        <w:spacing w:before="240" w:after="240" w:line="276" w:lineRule="auto"/>
        <w:rPr>
          <w:b/>
          <w:bCs/>
        </w:rPr>
      </w:pPr>
      <w:bookmarkStart w:id="22" w:name="_Toc136724569"/>
      <w:r>
        <w:rPr>
          <w:b/>
          <w:bCs/>
        </w:rPr>
        <w:t>Познавательное развитие.</w:t>
      </w:r>
      <w:bookmarkEnd w:id="22"/>
      <w:r>
        <w:rPr>
          <w:b/>
          <w:bCs/>
        </w:rPr>
        <w:tab/>
      </w:r>
    </w:p>
    <w:p w:rsidR="00171ADB" w:rsidRDefault="00306B56">
      <w:pPr>
        <w:pStyle w:val="a0"/>
        <w:spacing w:line="276" w:lineRule="auto"/>
        <w:ind w:left="709" w:firstLine="357"/>
        <w:jc w:val="both"/>
      </w:pPr>
      <w:r>
        <w:t>Образовательная область "Познавательное развитие" направлена на:</w:t>
      </w:r>
    </w:p>
    <w:p w:rsidR="00171ADB" w:rsidRDefault="00306B56" w:rsidP="00306B56">
      <w:pPr>
        <w:pStyle w:val="a0"/>
        <w:numPr>
          <w:ilvl w:val="0"/>
          <w:numId w:val="41"/>
        </w:numPr>
        <w:tabs>
          <w:tab w:val="left" w:pos="1418"/>
        </w:tabs>
        <w:spacing w:line="276" w:lineRule="auto"/>
        <w:ind w:left="709" w:firstLine="284"/>
        <w:jc w:val="both"/>
      </w:pPr>
      <w:r>
        <w:t>развитие любознательности, интереса и мотивации к познавательной деятельности;</w:t>
      </w:r>
    </w:p>
    <w:p w:rsidR="00171ADB" w:rsidRDefault="00306B56" w:rsidP="00306B56">
      <w:pPr>
        <w:pStyle w:val="a0"/>
        <w:numPr>
          <w:ilvl w:val="0"/>
          <w:numId w:val="41"/>
        </w:numPr>
        <w:tabs>
          <w:tab w:val="left" w:pos="1418"/>
        </w:tabs>
        <w:spacing w:line="276" w:lineRule="auto"/>
        <w:ind w:left="709" w:firstLine="284"/>
        <w:jc w:val="both"/>
      </w:pPr>
      <w:r>
        <w:t>освоение сенсорных эталонов и перцептивных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</w:t>
      </w:r>
    </w:p>
    <w:p w:rsidR="00171ADB" w:rsidRDefault="00306B56" w:rsidP="00306B56">
      <w:pPr>
        <w:pStyle w:val="a0"/>
        <w:numPr>
          <w:ilvl w:val="0"/>
          <w:numId w:val="41"/>
        </w:numPr>
        <w:tabs>
          <w:tab w:val="left" w:pos="1418"/>
        </w:tabs>
        <w:spacing w:line="276" w:lineRule="auto"/>
        <w:ind w:left="709" w:firstLine="284"/>
        <w:jc w:val="both"/>
      </w:pPr>
      <w:r>
        <w:t>формирование целостной картины мира, представлений об объектах окружающего мира, их свойствах и отношениях;</w:t>
      </w:r>
    </w:p>
    <w:p w:rsidR="00171ADB" w:rsidRDefault="00306B56" w:rsidP="00306B56">
      <w:pPr>
        <w:pStyle w:val="a0"/>
        <w:numPr>
          <w:ilvl w:val="0"/>
          <w:numId w:val="41"/>
        </w:numPr>
        <w:tabs>
          <w:tab w:val="left" w:pos="1418"/>
        </w:tabs>
        <w:spacing w:line="276" w:lineRule="auto"/>
        <w:ind w:left="709" w:firstLine="284"/>
        <w:jc w:val="both"/>
      </w:pPr>
      <w:r>
        <w:t>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</w:t>
      </w:r>
    </w:p>
    <w:p w:rsidR="00171ADB" w:rsidRDefault="00306B56" w:rsidP="00306B56">
      <w:pPr>
        <w:pStyle w:val="a0"/>
        <w:numPr>
          <w:ilvl w:val="0"/>
          <w:numId w:val="41"/>
        </w:numPr>
        <w:tabs>
          <w:tab w:val="left" w:pos="1418"/>
        </w:tabs>
        <w:spacing w:line="276" w:lineRule="auto"/>
        <w:ind w:left="709" w:firstLine="284"/>
        <w:jc w:val="both"/>
      </w:pPr>
      <w:r>
        <w:t>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</w:t>
      </w:r>
    </w:p>
    <w:p w:rsidR="00171ADB" w:rsidRDefault="00306B56" w:rsidP="00306B56">
      <w:pPr>
        <w:pStyle w:val="a0"/>
        <w:numPr>
          <w:ilvl w:val="0"/>
          <w:numId w:val="41"/>
        </w:numPr>
        <w:tabs>
          <w:tab w:val="left" w:pos="1418"/>
        </w:tabs>
        <w:spacing w:line="276" w:lineRule="auto"/>
        <w:ind w:left="709" w:firstLine="284"/>
        <w:jc w:val="both"/>
      </w:pPr>
      <w:r>
        <w:t>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</w:t>
      </w:r>
    </w:p>
    <w:p w:rsidR="00171ADB" w:rsidRDefault="00306B56" w:rsidP="00306B56">
      <w:pPr>
        <w:pStyle w:val="a0"/>
        <w:numPr>
          <w:ilvl w:val="0"/>
          <w:numId w:val="41"/>
        </w:numPr>
        <w:tabs>
          <w:tab w:val="left" w:pos="1418"/>
        </w:tabs>
        <w:spacing w:line="276" w:lineRule="auto"/>
        <w:ind w:left="709" w:firstLine="284"/>
        <w:jc w:val="both"/>
      </w:pPr>
      <w:r>
        <w:t>формирование представлений о цифровых средствах познания окружающего мира, способах их безопасного использования.</w:t>
      </w:r>
    </w:p>
    <w:p w:rsidR="00171ADB" w:rsidRDefault="00306B56">
      <w:pPr>
        <w:pStyle w:val="a0"/>
        <w:spacing w:before="240" w:after="240"/>
        <w:rPr>
          <w:b/>
          <w:bCs/>
        </w:rPr>
      </w:pPr>
      <w:bookmarkStart w:id="23" w:name="_Toc136724577"/>
      <w:r>
        <w:rPr>
          <w:b/>
          <w:bCs/>
        </w:rPr>
        <w:t>Речевое развитие.</w:t>
      </w:r>
      <w:bookmarkEnd w:id="23"/>
    </w:p>
    <w:p w:rsidR="00171ADB" w:rsidRDefault="00306B56">
      <w:pPr>
        <w:pStyle w:val="a0"/>
        <w:spacing w:line="276" w:lineRule="auto"/>
        <w:ind w:firstLine="357"/>
      </w:pPr>
      <w:r>
        <w:t>Образовательная область "Речевое развитие" включает:</w:t>
      </w:r>
    </w:p>
    <w:p w:rsidR="00171ADB" w:rsidRDefault="00306B56" w:rsidP="00306B56">
      <w:pPr>
        <w:pStyle w:val="a0"/>
        <w:numPr>
          <w:ilvl w:val="0"/>
          <w:numId w:val="42"/>
        </w:numPr>
        <w:spacing w:line="276" w:lineRule="auto"/>
        <w:ind w:firstLine="357"/>
      </w:pPr>
      <w:r>
        <w:t>владение речью как средством коммуникации, познания и самовыражения;</w:t>
      </w:r>
    </w:p>
    <w:p w:rsidR="00171ADB" w:rsidRDefault="00306B56" w:rsidP="00306B56">
      <w:pPr>
        <w:pStyle w:val="a0"/>
        <w:numPr>
          <w:ilvl w:val="0"/>
          <w:numId w:val="42"/>
        </w:numPr>
        <w:spacing w:line="276" w:lineRule="auto"/>
        <w:ind w:firstLine="357"/>
      </w:pPr>
      <w:r>
        <w:t>формирование правильного звукопроизношения;</w:t>
      </w:r>
    </w:p>
    <w:p w:rsidR="00171ADB" w:rsidRDefault="00306B56" w:rsidP="00306B56">
      <w:pPr>
        <w:pStyle w:val="a0"/>
        <w:numPr>
          <w:ilvl w:val="0"/>
          <w:numId w:val="42"/>
        </w:numPr>
        <w:spacing w:line="276" w:lineRule="auto"/>
        <w:ind w:firstLine="357"/>
      </w:pPr>
      <w:r>
        <w:t>развитие звуковой и интонационной культуры речи;</w:t>
      </w:r>
    </w:p>
    <w:p w:rsidR="00171ADB" w:rsidRDefault="00306B56" w:rsidP="00306B56">
      <w:pPr>
        <w:pStyle w:val="a0"/>
        <w:numPr>
          <w:ilvl w:val="0"/>
          <w:numId w:val="42"/>
        </w:numPr>
        <w:spacing w:line="276" w:lineRule="auto"/>
        <w:ind w:firstLine="357"/>
      </w:pPr>
      <w:r>
        <w:t>развитие фонематического слуха; обогащение активного и пассивного словарного запаса;</w:t>
      </w:r>
    </w:p>
    <w:p w:rsidR="00171ADB" w:rsidRDefault="00306B56" w:rsidP="00306B56">
      <w:pPr>
        <w:pStyle w:val="a0"/>
        <w:numPr>
          <w:ilvl w:val="0"/>
          <w:numId w:val="42"/>
        </w:numPr>
        <w:spacing w:line="276" w:lineRule="auto"/>
        <w:ind w:firstLine="357"/>
      </w:pPr>
      <w:r>
        <w:t>развитие грамматически правильной и связной речи (диалогической и монологической);</w:t>
      </w:r>
    </w:p>
    <w:p w:rsidR="00171ADB" w:rsidRDefault="00306B56" w:rsidP="00306B56">
      <w:pPr>
        <w:pStyle w:val="a0"/>
        <w:numPr>
          <w:ilvl w:val="0"/>
          <w:numId w:val="42"/>
        </w:numPr>
        <w:spacing w:line="276" w:lineRule="auto"/>
        <w:ind w:firstLine="357"/>
      </w:pPr>
      <w:r>
        <w:t>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</w:t>
      </w:r>
    </w:p>
    <w:p w:rsidR="00171ADB" w:rsidRDefault="00306B56" w:rsidP="00306B56">
      <w:pPr>
        <w:pStyle w:val="a0"/>
        <w:numPr>
          <w:ilvl w:val="0"/>
          <w:numId w:val="42"/>
        </w:numPr>
        <w:spacing w:line="276" w:lineRule="auto"/>
        <w:ind w:firstLine="357"/>
      </w:pPr>
      <w:r>
        <w:t>развитие речевого творчества;</w:t>
      </w:r>
    </w:p>
    <w:p w:rsidR="00171ADB" w:rsidRDefault="00306B56" w:rsidP="00306B56">
      <w:pPr>
        <w:pStyle w:val="a0"/>
        <w:numPr>
          <w:ilvl w:val="0"/>
          <w:numId w:val="42"/>
        </w:numPr>
        <w:spacing w:line="276" w:lineRule="auto"/>
        <w:ind w:firstLine="357"/>
      </w:pPr>
      <w:r>
        <w:t>формирование предпосылок к обучению грамоте.</w:t>
      </w:r>
    </w:p>
    <w:p w:rsidR="00171ADB" w:rsidRDefault="00306B56">
      <w:pPr>
        <w:pStyle w:val="a0"/>
        <w:spacing w:before="240" w:after="240"/>
        <w:rPr>
          <w:b/>
          <w:bCs/>
        </w:rPr>
      </w:pPr>
      <w:bookmarkStart w:id="24" w:name="_Toc136724585"/>
      <w:r>
        <w:rPr>
          <w:b/>
          <w:bCs/>
        </w:rPr>
        <w:lastRenderedPageBreak/>
        <w:t>Художественно-эстетическое развитие.</w:t>
      </w:r>
      <w:bookmarkEnd w:id="24"/>
    </w:p>
    <w:p w:rsidR="00171ADB" w:rsidRDefault="00306B56">
      <w:pPr>
        <w:pStyle w:val="a0"/>
        <w:spacing w:line="276" w:lineRule="auto"/>
        <w:ind w:firstLine="357"/>
      </w:pPr>
      <w:r>
        <w:t>Образовательная область "Художественно-эстетическое развитие" предполагает:</w:t>
      </w:r>
    </w:p>
    <w:p w:rsidR="00171ADB" w:rsidRDefault="00306B56" w:rsidP="00306B56">
      <w:pPr>
        <w:pStyle w:val="a0"/>
        <w:numPr>
          <w:ilvl w:val="0"/>
          <w:numId w:val="43"/>
        </w:numPr>
        <w:spacing w:line="276" w:lineRule="auto"/>
        <w:ind w:left="714" w:firstLine="357"/>
      </w:pPr>
      <w:r>
        <w:t>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</w:r>
    </w:p>
    <w:p w:rsidR="00171ADB" w:rsidRDefault="00306B56" w:rsidP="00306B56">
      <w:pPr>
        <w:pStyle w:val="a0"/>
        <w:numPr>
          <w:ilvl w:val="0"/>
          <w:numId w:val="43"/>
        </w:numPr>
        <w:spacing w:line="276" w:lineRule="auto"/>
        <w:ind w:left="714" w:firstLine="357"/>
      </w:pPr>
      <w:r>
        <w:t>становление эстетического и эмоционально-нравственного отношения к окружающему миру, воспитание эстетического вкуса;</w:t>
      </w:r>
    </w:p>
    <w:p w:rsidR="00171ADB" w:rsidRDefault="00306B56" w:rsidP="00306B56">
      <w:pPr>
        <w:pStyle w:val="a0"/>
        <w:numPr>
          <w:ilvl w:val="0"/>
          <w:numId w:val="43"/>
        </w:numPr>
        <w:spacing w:line="276" w:lineRule="auto"/>
        <w:ind w:left="714" w:firstLine="357"/>
      </w:pPr>
      <w:r>
        <w:t>формирование элементарных представлений о видах искусства (музыка, живопись, театр, народное искусство и другое);</w:t>
      </w:r>
    </w:p>
    <w:p w:rsidR="00171ADB" w:rsidRDefault="00306B56" w:rsidP="00306B56">
      <w:pPr>
        <w:pStyle w:val="a0"/>
        <w:numPr>
          <w:ilvl w:val="0"/>
          <w:numId w:val="43"/>
        </w:numPr>
        <w:spacing w:line="276" w:lineRule="auto"/>
        <w:ind w:left="714" w:firstLine="357"/>
      </w:pPr>
      <w:r>
        <w:t>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</w:t>
      </w:r>
    </w:p>
    <w:p w:rsidR="00171ADB" w:rsidRDefault="00306B56" w:rsidP="00306B56">
      <w:pPr>
        <w:pStyle w:val="a0"/>
        <w:numPr>
          <w:ilvl w:val="0"/>
          <w:numId w:val="43"/>
        </w:numPr>
        <w:spacing w:line="276" w:lineRule="auto"/>
        <w:ind w:left="714" w:firstLine="357"/>
      </w:pPr>
      <w:r>
        <w:t>освоение разнообразных средств художественной выразительности в различных видах искусства;</w:t>
      </w:r>
    </w:p>
    <w:p w:rsidR="00171ADB" w:rsidRDefault="00306B56" w:rsidP="00306B56">
      <w:pPr>
        <w:pStyle w:val="a0"/>
        <w:numPr>
          <w:ilvl w:val="0"/>
          <w:numId w:val="43"/>
        </w:numPr>
        <w:spacing w:line="276" w:lineRule="auto"/>
        <w:ind w:left="714" w:firstLine="357"/>
      </w:pPr>
      <w:r>
        <w:t>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</w:t>
      </w:r>
    </w:p>
    <w:p w:rsidR="00171ADB" w:rsidRDefault="00306B56" w:rsidP="00306B56">
      <w:pPr>
        <w:pStyle w:val="a0"/>
        <w:numPr>
          <w:ilvl w:val="0"/>
          <w:numId w:val="43"/>
        </w:numPr>
        <w:spacing w:line="276" w:lineRule="auto"/>
        <w:ind w:left="714" w:firstLine="357"/>
      </w:pPr>
      <w:r>
        <w:t>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</w:t>
      </w:r>
    </w:p>
    <w:p w:rsidR="00171ADB" w:rsidRDefault="00306B56">
      <w:pPr>
        <w:pStyle w:val="a0"/>
        <w:spacing w:before="240" w:after="240"/>
        <w:rPr>
          <w:b/>
          <w:bCs/>
        </w:rPr>
      </w:pPr>
      <w:bookmarkStart w:id="25" w:name="_Toc136724593"/>
      <w:r>
        <w:rPr>
          <w:b/>
          <w:bCs/>
        </w:rPr>
        <w:t>Физическое развитие.</w:t>
      </w:r>
      <w:bookmarkEnd w:id="25"/>
    </w:p>
    <w:p w:rsidR="00171ADB" w:rsidRDefault="00306B56">
      <w:pPr>
        <w:pStyle w:val="a0"/>
        <w:spacing w:line="276" w:lineRule="auto"/>
        <w:ind w:left="354"/>
      </w:pPr>
      <w:r>
        <w:t>Образовательная область "Физическое развитие" предусматривает:</w:t>
      </w:r>
    </w:p>
    <w:p w:rsidR="00171ADB" w:rsidRDefault="00306B56" w:rsidP="00306B56">
      <w:pPr>
        <w:pStyle w:val="a0"/>
        <w:numPr>
          <w:ilvl w:val="0"/>
          <w:numId w:val="44"/>
        </w:numPr>
        <w:spacing w:line="276" w:lineRule="auto"/>
        <w:ind w:left="357" w:firstLine="357"/>
      </w:pPr>
      <w:r>
        <w:t>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</w:t>
      </w:r>
    </w:p>
    <w:p w:rsidR="00171ADB" w:rsidRDefault="00306B56" w:rsidP="00306B56">
      <w:pPr>
        <w:pStyle w:val="a0"/>
        <w:numPr>
          <w:ilvl w:val="0"/>
          <w:numId w:val="44"/>
        </w:numPr>
        <w:spacing w:line="276" w:lineRule="auto"/>
        <w:ind w:left="357" w:firstLine="357"/>
      </w:pPr>
      <w:r>
        <w:t>формирование опорно-двигательного аппарата, развитие равновесия, глазомера, ориентировки в пространстве;</w:t>
      </w:r>
    </w:p>
    <w:p w:rsidR="00171ADB" w:rsidRDefault="00306B56" w:rsidP="00306B56">
      <w:pPr>
        <w:pStyle w:val="a0"/>
        <w:numPr>
          <w:ilvl w:val="0"/>
          <w:numId w:val="44"/>
        </w:numPr>
        <w:spacing w:line="276" w:lineRule="auto"/>
        <w:ind w:left="357" w:firstLine="357"/>
      </w:pPr>
      <w:r>
        <w:t>овладение основными движениями (метание, ползание, лазанье, ходьба, бег, прыжки);</w:t>
      </w:r>
    </w:p>
    <w:p w:rsidR="00171ADB" w:rsidRDefault="00306B56" w:rsidP="00306B56">
      <w:pPr>
        <w:pStyle w:val="a0"/>
        <w:numPr>
          <w:ilvl w:val="0"/>
          <w:numId w:val="44"/>
        </w:numPr>
        <w:spacing w:line="276" w:lineRule="auto"/>
        <w:ind w:left="357" w:firstLine="357"/>
      </w:pPr>
      <w:r>
        <w:t>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</w:t>
      </w:r>
    </w:p>
    <w:p w:rsidR="00171ADB" w:rsidRDefault="00306B56" w:rsidP="00306B56">
      <w:pPr>
        <w:pStyle w:val="a0"/>
        <w:numPr>
          <w:ilvl w:val="0"/>
          <w:numId w:val="44"/>
        </w:numPr>
        <w:spacing w:line="276" w:lineRule="auto"/>
        <w:ind w:left="357" w:firstLine="357"/>
      </w:pPr>
      <w:r>
        <w:t>воспитание нравственно-волевых качеств (воля, смелость, выдержка и другое);</w:t>
      </w:r>
    </w:p>
    <w:p w:rsidR="00171ADB" w:rsidRDefault="00306B56" w:rsidP="00306B56">
      <w:pPr>
        <w:pStyle w:val="a0"/>
        <w:numPr>
          <w:ilvl w:val="0"/>
          <w:numId w:val="44"/>
        </w:numPr>
        <w:spacing w:line="276" w:lineRule="auto"/>
        <w:ind w:left="357" w:firstLine="357"/>
      </w:pPr>
      <w:r>
        <w:t>воспитание интереса к различным видам спорта и чувства гордости за выдающиеся достижения российских спортсменов;</w:t>
      </w:r>
    </w:p>
    <w:p w:rsidR="00171ADB" w:rsidRDefault="00306B56" w:rsidP="00306B56">
      <w:pPr>
        <w:pStyle w:val="a0"/>
        <w:numPr>
          <w:ilvl w:val="0"/>
          <w:numId w:val="44"/>
        </w:numPr>
        <w:spacing w:line="276" w:lineRule="auto"/>
        <w:ind w:left="357" w:firstLine="357"/>
      </w:pPr>
      <w:r>
        <w:t>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окружающих.</w:t>
      </w:r>
    </w:p>
    <w:p w:rsidR="00171ADB" w:rsidRDefault="00306B56">
      <w:pPr>
        <w:pStyle w:val="2"/>
        <w:spacing w:line="276" w:lineRule="auto"/>
        <w:ind w:firstLine="709"/>
      </w:pPr>
      <w:bookmarkStart w:id="26" w:name="_Toc194662668"/>
      <w:r>
        <w:lastRenderedPageBreak/>
        <w:t>2.2. Часть программы, формируемая участниками образовательных отношений</w:t>
      </w:r>
      <w:bookmarkEnd w:id="26"/>
    </w:p>
    <w:p w:rsidR="00171ADB" w:rsidRDefault="00306B56" w:rsidP="003A5771">
      <w:pPr>
        <w:pStyle w:val="a0"/>
        <w:spacing w:line="276" w:lineRule="auto"/>
        <w:ind w:firstLine="709"/>
        <w:jc w:val="center"/>
      </w:pPr>
      <w:r w:rsidRPr="006A0159">
        <w:t>ПАРЦИАЛЬН</w:t>
      </w:r>
      <w:r w:rsidR="003A5771" w:rsidRPr="006A0159">
        <w:t>АЯ</w:t>
      </w:r>
      <w:r w:rsidRPr="006A0159">
        <w:t xml:space="preserve"> ПРОГРАММ</w:t>
      </w:r>
      <w:r w:rsidR="003A5771" w:rsidRPr="006A0159">
        <w:t>А</w:t>
      </w:r>
      <w:r w:rsidRPr="006A0159">
        <w:t xml:space="preserve"> </w:t>
      </w:r>
      <w:r w:rsidR="003A5771" w:rsidRPr="003A5771">
        <w:t xml:space="preserve">МБДОУ д/с № 9 </w:t>
      </w:r>
      <w:proofErr w:type="gramStart"/>
      <w:r w:rsidR="003A5771" w:rsidRPr="003A5771">
        <w:t>« Солнышко</w:t>
      </w:r>
      <w:proofErr w:type="gramEnd"/>
      <w:r w:rsidR="003A5771" w:rsidRPr="003A5771">
        <w:t>»</w:t>
      </w:r>
      <w:r w:rsidR="003A5771">
        <w:t>: «Край родной – край  Донской»</w:t>
      </w:r>
      <w:r w:rsidR="006A0159">
        <w:t>.</w:t>
      </w:r>
    </w:p>
    <w:p w:rsidR="006A0159" w:rsidRPr="006A0159" w:rsidRDefault="006A0159" w:rsidP="006A0159">
      <w:pPr>
        <w:ind w:left="-5" w:right="2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Цель программы – способствовать воспитанию у детей чувства патриотизма, любви к семье, детскому саду, родному краю. </w:t>
      </w:r>
    </w:p>
    <w:p w:rsidR="006A0159" w:rsidRPr="006A0159" w:rsidRDefault="006A0159" w:rsidP="006A0159">
      <w:pPr>
        <w:spacing w:after="259"/>
        <w:ind w:left="-5" w:right="2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Задачи программы: </w:t>
      </w:r>
    </w:p>
    <w:p w:rsidR="006A0159" w:rsidRPr="006A0159" w:rsidRDefault="006A0159" w:rsidP="006A0159">
      <w:pPr>
        <w:numPr>
          <w:ilvl w:val="0"/>
          <w:numId w:val="52"/>
        </w:numPr>
        <w:spacing w:after="11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развивать у дошкольников интерес к родному поселку, краю, его достопримечательностям, событиям его прошлого и настоящего; </w:t>
      </w:r>
    </w:p>
    <w:p w:rsidR="006A0159" w:rsidRPr="006A0159" w:rsidRDefault="006A0159" w:rsidP="006A0159">
      <w:pPr>
        <w:numPr>
          <w:ilvl w:val="0"/>
          <w:numId w:val="52"/>
        </w:numPr>
        <w:spacing w:after="10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приобщать к культуре и традициям семьи, детского сада, родного поселка, края; </w:t>
      </w:r>
    </w:p>
    <w:p w:rsidR="006A0159" w:rsidRPr="006A0159" w:rsidRDefault="006A0159" w:rsidP="006A0159">
      <w:pPr>
        <w:numPr>
          <w:ilvl w:val="0"/>
          <w:numId w:val="52"/>
        </w:numPr>
        <w:spacing w:after="11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формировать чувство уважения, бережное и сознательное отношение к народам родного края, их традициям; </w:t>
      </w:r>
    </w:p>
    <w:p w:rsidR="006A0159" w:rsidRPr="006A0159" w:rsidRDefault="006A0159" w:rsidP="006A0159">
      <w:pPr>
        <w:numPr>
          <w:ilvl w:val="0"/>
          <w:numId w:val="52"/>
        </w:numPr>
        <w:spacing w:after="0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воспитывать у детей бережное и сознательное отношение к природе края, развивать способность чувствовать красоту природы и эмоционально откликаться на неё; </w:t>
      </w:r>
    </w:p>
    <w:p w:rsidR="006A0159" w:rsidRPr="006A0159" w:rsidRDefault="006A0159" w:rsidP="006A0159">
      <w:pPr>
        <w:numPr>
          <w:ilvl w:val="0"/>
          <w:numId w:val="52"/>
        </w:numPr>
        <w:spacing w:after="294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формировать у дошкольников чувство любви, гордости и патриотизма к малой родине, к своей Отчизне. </w:t>
      </w:r>
    </w:p>
    <w:p w:rsidR="006A0159" w:rsidRPr="006A0159" w:rsidRDefault="006A0159" w:rsidP="006A0159">
      <w:pPr>
        <w:spacing w:after="262"/>
        <w:ind w:left="-5" w:right="2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По итогам освоения парциальной образовательной программы воспитанник: </w:t>
      </w:r>
    </w:p>
    <w:p w:rsidR="006A0159" w:rsidRPr="006A0159" w:rsidRDefault="006A0159" w:rsidP="006A0159">
      <w:pPr>
        <w:numPr>
          <w:ilvl w:val="0"/>
          <w:numId w:val="52"/>
        </w:numPr>
        <w:spacing w:after="11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ощущает свою сопричастность традициям и историческим ценностям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ст. Сладкая Балка</w:t>
      </w:r>
      <w:r w:rsidRPr="006A0159">
        <w:rPr>
          <w:rFonts w:ascii="Times New Roman" w:hAnsi="Times New Roman" w:cs="Times New Roman"/>
          <w:sz w:val="24"/>
          <w:szCs w:val="24"/>
        </w:rPr>
        <w:t xml:space="preserve">, Ростовской области; </w:t>
      </w:r>
    </w:p>
    <w:p w:rsidR="006A0159" w:rsidRPr="006A0159" w:rsidRDefault="006A0159" w:rsidP="006A0159">
      <w:pPr>
        <w:numPr>
          <w:ilvl w:val="0"/>
          <w:numId w:val="52"/>
        </w:numPr>
        <w:spacing w:after="11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приобретает положительные эмоциональные качества (сопереживание, отзывчивость); </w:t>
      </w:r>
    </w:p>
    <w:p w:rsidR="006A0159" w:rsidRPr="006A0159" w:rsidRDefault="006A0159" w:rsidP="006A0159">
      <w:pPr>
        <w:numPr>
          <w:ilvl w:val="0"/>
          <w:numId w:val="52"/>
        </w:numPr>
        <w:spacing w:after="0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соблюдает общепринятые нормы и правила поведения; </w:t>
      </w:r>
    </w:p>
    <w:p w:rsidR="006A0159" w:rsidRPr="006A0159" w:rsidRDefault="006A0159" w:rsidP="006A0159">
      <w:pPr>
        <w:numPr>
          <w:ilvl w:val="0"/>
          <w:numId w:val="52"/>
        </w:numPr>
        <w:spacing w:after="11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проявляет любознательность, задает вопросы взрослым и сверстникам о родном крае, его достопримечательностях; </w:t>
      </w:r>
    </w:p>
    <w:p w:rsidR="006A0159" w:rsidRPr="006A0159" w:rsidRDefault="006A0159" w:rsidP="006A0159">
      <w:pPr>
        <w:numPr>
          <w:ilvl w:val="0"/>
          <w:numId w:val="52"/>
        </w:numPr>
        <w:spacing w:after="11" w:line="268" w:lineRule="auto"/>
        <w:ind w:right="20" w:hanging="66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обладает начальными знаниями о себе, о природном и социальном мире, в котором он живет; </w:t>
      </w:r>
    </w:p>
    <w:p w:rsidR="006A0159" w:rsidRPr="006A0159" w:rsidRDefault="006A0159" w:rsidP="006A0159">
      <w:pPr>
        <w:ind w:left="-5" w:right="2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Промежуточные планируемые результаты: </w:t>
      </w:r>
    </w:p>
    <w:p w:rsidR="006A0159" w:rsidRPr="006A0159" w:rsidRDefault="006A0159" w:rsidP="006A0159">
      <w:pPr>
        <w:ind w:left="-5" w:right="2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3–4 года: ребенок имеет первичные представления о себе, о членных семьи, о семейном досуге, традициях и праздниках семьи, домашних животных; </w:t>
      </w:r>
    </w:p>
    <w:p w:rsidR="006A0159" w:rsidRPr="006A0159" w:rsidRDefault="006A0159" w:rsidP="006A0159">
      <w:pPr>
        <w:ind w:left="-5" w:right="2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4–5 лет: ребенок имеет представление о жизни в детском саду, о взаимоотношениях детей, о работниках детского сада, о праздниках в детском саду; </w:t>
      </w:r>
    </w:p>
    <w:p w:rsidR="006A0159" w:rsidRPr="006A0159" w:rsidRDefault="006A0159" w:rsidP="006A0159">
      <w:pPr>
        <w:ind w:left="-5" w:right="2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5–6 лет: ребенок имеет представление о родном городе, истории его возникновения, достопримечательностях, мероприятиях города и их продукции, местах культурного и спортивного времяпровождения, об истории города в годы Великой Отечественной войны, о творчестве писателей и поэтов; </w:t>
      </w:r>
    </w:p>
    <w:p w:rsidR="006A0159" w:rsidRDefault="006A0159" w:rsidP="006A0159">
      <w:pPr>
        <w:spacing w:after="623"/>
        <w:ind w:left="-5" w:right="20"/>
        <w:rPr>
          <w:rFonts w:ascii="Times New Roman" w:hAnsi="Times New Roman" w:cs="Times New Roman"/>
          <w:sz w:val="24"/>
          <w:szCs w:val="24"/>
        </w:rPr>
      </w:pPr>
      <w:r w:rsidRPr="006A0159">
        <w:rPr>
          <w:rFonts w:ascii="Times New Roman" w:hAnsi="Times New Roman" w:cs="Times New Roman"/>
          <w:sz w:val="24"/>
          <w:szCs w:val="24"/>
        </w:rPr>
        <w:t xml:space="preserve">6–7 лет: ребенок имеет первичные представления об истории заселения </w:t>
      </w:r>
      <w:proofErr w:type="spellStart"/>
      <w:r w:rsidRPr="006A0159">
        <w:rPr>
          <w:rFonts w:ascii="Times New Roman" w:hAnsi="Times New Roman" w:cs="Times New Roman"/>
          <w:sz w:val="24"/>
          <w:szCs w:val="24"/>
        </w:rPr>
        <w:t>п.Целина</w:t>
      </w:r>
      <w:proofErr w:type="spellEnd"/>
      <w:r w:rsidRPr="006A0159">
        <w:rPr>
          <w:rFonts w:ascii="Times New Roman" w:hAnsi="Times New Roman" w:cs="Times New Roman"/>
          <w:sz w:val="24"/>
          <w:szCs w:val="24"/>
        </w:rPr>
        <w:t xml:space="preserve"> людьми, о связи жизнедеятельности человека с природой, о народах Ростовской области, их быте и традициях, о календарно–обрядовых праздниках, о народных промыслах, о природе и животных Ростовской области. </w:t>
      </w:r>
      <w:bookmarkStart w:id="27" w:name="_Toc136724601"/>
    </w:p>
    <w:p w:rsidR="00171ADB" w:rsidRPr="006A0159" w:rsidRDefault="00306B56" w:rsidP="006A0159">
      <w:pPr>
        <w:spacing w:after="623"/>
        <w:ind w:left="-6" w:right="23" w:firstLine="709"/>
        <w:rPr>
          <w:rFonts w:ascii="Times New Roman" w:hAnsi="Times New Roman" w:cs="Times New Roman"/>
          <w:b/>
          <w:sz w:val="28"/>
          <w:szCs w:val="28"/>
        </w:rPr>
      </w:pPr>
      <w:r w:rsidRPr="006A0159">
        <w:rPr>
          <w:rFonts w:ascii="Times New Roman" w:hAnsi="Times New Roman" w:cs="Times New Roman"/>
          <w:b/>
          <w:sz w:val="28"/>
          <w:szCs w:val="28"/>
        </w:rPr>
        <w:lastRenderedPageBreak/>
        <w:t>2.3. Вариативные формы, способы, методы и средства реализации образовательной программы детского сада</w:t>
      </w:r>
      <w:bookmarkEnd w:id="27"/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Формы, способы, методы и средства реализации образовательной программы педагог определяет самостоятельно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Существенное значение имеют сформировавшиеся у педагога практики воспитания и обучения детей, оценка результативности форм, методов, средств образовательной деятельности применительно к конкретной возрастной группе детей. 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Педагог может использовать различные формы реализации образовательной программы в соответствии с видом детской деятельности и возрастными особенностями детей. (согласно п.23.5 ФОП ДО)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80"/>
        <w:gridCol w:w="7365"/>
      </w:tblGrid>
      <w:tr w:rsidR="00171ADB">
        <w:tc>
          <w:tcPr>
            <w:tcW w:w="1980" w:type="dxa"/>
          </w:tcPr>
          <w:p w:rsidR="00171ADB" w:rsidRDefault="00306B56">
            <w:pPr>
              <w:pStyle w:val="a0"/>
              <w:rPr>
                <w:b/>
                <w:bCs/>
              </w:rPr>
            </w:pPr>
            <w:r>
              <w:rPr>
                <w:b/>
                <w:bCs/>
              </w:rPr>
              <w:t>Возраст</w:t>
            </w:r>
          </w:p>
        </w:tc>
        <w:tc>
          <w:tcPr>
            <w:tcW w:w="7365" w:type="dxa"/>
          </w:tcPr>
          <w:p w:rsidR="00171ADB" w:rsidRDefault="00306B56">
            <w:pPr>
              <w:pStyle w:val="a0"/>
              <w:rPr>
                <w:b/>
                <w:bCs/>
              </w:rPr>
            </w:pPr>
            <w:r>
              <w:rPr>
                <w:b/>
                <w:bCs/>
              </w:rPr>
              <w:t>Виды детской деятельности</w:t>
            </w:r>
          </w:p>
        </w:tc>
      </w:tr>
      <w:tr w:rsidR="00171ADB">
        <w:tc>
          <w:tcPr>
            <w:tcW w:w="1980" w:type="dxa"/>
          </w:tcPr>
          <w:p w:rsidR="00171ADB" w:rsidRDefault="00306B56">
            <w:pPr>
              <w:pStyle w:val="a0"/>
            </w:pPr>
            <w:r>
              <w:t xml:space="preserve">в раннем возрасте </w:t>
            </w:r>
          </w:p>
          <w:p w:rsidR="00171ADB" w:rsidRDefault="00306B56">
            <w:pPr>
              <w:pStyle w:val="a0"/>
            </w:pPr>
            <w:r>
              <w:t>(1 год ‒ 3 года)</w:t>
            </w:r>
          </w:p>
        </w:tc>
        <w:tc>
          <w:tcPr>
            <w:tcW w:w="7365" w:type="dxa"/>
          </w:tcPr>
          <w:p w:rsidR="00171ADB" w:rsidRDefault="00306B56">
            <w:pPr>
              <w:pStyle w:val="a0"/>
              <w:numPr>
                <w:ilvl w:val="0"/>
                <w:numId w:val="2"/>
              </w:numPr>
            </w:pPr>
            <w:r>
              <w:t xml:space="preserve">предметная деятельность (орудийно-предметные действия – ест ложкой, пьет из кружки и другое);  </w:t>
            </w:r>
          </w:p>
          <w:p w:rsidR="00171ADB" w:rsidRDefault="00306B56">
            <w:pPr>
              <w:pStyle w:val="a0"/>
              <w:numPr>
                <w:ilvl w:val="0"/>
                <w:numId w:val="2"/>
              </w:numPr>
            </w:pPr>
            <w:r>
              <w:t xml:space="preserve">экспериментирование с материалами и веществами (песок, вода, тесто и другие); </w:t>
            </w:r>
          </w:p>
          <w:p w:rsidR="00171ADB" w:rsidRDefault="00306B56">
            <w:pPr>
              <w:pStyle w:val="a0"/>
              <w:numPr>
                <w:ilvl w:val="0"/>
                <w:numId w:val="2"/>
              </w:numPr>
            </w:pPr>
            <w:r>
              <w:t xml:space="preserve">ситуативно-деловое общение со взрослым и эмоционально-практическое со сверстниками под руководством взрослого; </w:t>
            </w:r>
          </w:p>
          <w:p w:rsidR="00171ADB" w:rsidRDefault="00306B56">
            <w:pPr>
              <w:pStyle w:val="a0"/>
              <w:numPr>
                <w:ilvl w:val="0"/>
                <w:numId w:val="2"/>
              </w:numPr>
            </w:pPr>
            <w:r>
              <w:t xml:space="preserve">двигательная деятельность (основные движения, общеразвивающие упражнения, простые подвижные игры); </w:t>
            </w:r>
          </w:p>
          <w:p w:rsidR="00171ADB" w:rsidRDefault="00306B56">
            <w:pPr>
              <w:pStyle w:val="a0"/>
              <w:numPr>
                <w:ilvl w:val="0"/>
                <w:numId w:val="2"/>
              </w:numPr>
            </w:pPr>
            <w:r>
              <w:t>игровая деятельность (</w:t>
            </w:r>
            <w:proofErr w:type="spellStart"/>
            <w:r>
              <w:t>отобразительная</w:t>
            </w:r>
            <w:proofErr w:type="spellEnd"/>
            <w:r>
              <w:t xml:space="preserve"> и сюжетно-</w:t>
            </w:r>
            <w:proofErr w:type="spellStart"/>
            <w:r>
              <w:t>отобразительная</w:t>
            </w:r>
            <w:proofErr w:type="spellEnd"/>
            <w:r>
              <w:t xml:space="preserve"> игра, игры с дидактическими игрушками); </w:t>
            </w:r>
          </w:p>
          <w:p w:rsidR="00171ADB" w:rsidRDefault="00306B56">
            <w:pPr>
              <w:pStyle w:val="a0"/>
              <w:numPr>
                <w:ilvl w:val="0"/>
                <w:numId w:val="2"/>
              </w:numPr>
            </w:pPr>
            <w:r>
              <w:t xml:space="preserve">речевая (понимание речи взрослого, слушание и понимание стихов, активная речь); </w:t>
            </w:r>
          </w:p>
          <w:p w:rsidR="00171ADB" w:rsidRDefault="00306B56">
            <w:pPr>
              <w:pStyle w:val="a0"/>
              <w:numPr>
                <w:ilvl w:val="0"/>
                <w:numId w:val="2"/>
              </w:numPr>
            </w:pPr>
            <w:r>
              <w:t xml:space="preserve">изобразительная деятельность (рисование, лепка) и конструирование из мелкого и крупного строительного материала; </w:t>
            </w:r>
          </w:p>
          <w:p w:rsidR="00171ADB" w:rsidRDefault="00306B56">
            <w:pPr>
              <w:pStyle w:val="a0"/>
              <w:numPr>
                <w:ilvl w:val="0"/>
                <w:numId w:val="2"/>
              </w:numPr>
            </w:pPr>
            <w:r>
              <w:t xml:space="preserve">самообслуживание и элементарные трудовые действия (убирает игрушки, подметает веником, поливает цветы из лейки и другое); </w:t>
            </w:r>
          </w:p>
          <w:p w:rsidR="00171ADB" w:rsidRDefault="00306B56">
            <w:pPr>
              <w:pStyle w:val="a0"/>
              <w:numPr>
                <w:ilvl w:val="0"/>
                <w:numId w:val="2"/>
              </w:numPr>
            </w:pPr>
            <w:r>
              <w:t>музыкальная деятельность (слушание музыки и исполнительство, музыкально-ритмические движения).</w:t>
            </w:r>
          </w:p>
        </w:tc>
      </w:tr>
      <w:tr w:rsidR="00171ADB">
        <w:tc>
          <w:tcPr>
            <w:tcW w:w="1980" w:type="dxa"/>
          </w:tcPr>
          <w:p w:rsidR="00171ADB" w:rsidRDefault="00306B56">
            <w:pPr>
              <w:pStyle w:val="a0"/>
            </w:pPr>
            <w:r>
              <w:t xml:space="preserve">в дошкольном возрасте </w:t>
            </w:r>
          </w:p>
          <w:p w:rsidR="00171ADB" w:rsidRDefault="00306B56">
            <w:pPr>
              <w:pStyle w:val="a0"/>
            </w:pPr>
            <w:r>
              <w:t>(3 года ‒ 8 лет)</w:t>
            </w:r>
          </w:p>
        </w:tc>
        <w:tc>
          <w:tcPr>
            <w:tcW w:w="7365" w:type="dxa"/>
          </w:tcPr>
          <w:p w:rsidR="00171ADB" w:rsidRDefault="00306B56">
            <w:pPr>
              <w:pStyle w:val="a0"/>
              <w:numPr>
                <w:ilvl w:val="0"/>
                <w:numId w:val="3"/>
              </w:numPr>
            </w:pPr>
            <w:r>
              <w:t xml:space="preserve">игровая деятельность (сюжетно-ролевая, театрализованная, режиссерская, строительно-конструктивная, дидактическая, подвижная и другие); </w:t>
            </w:r>
          </w:p>
          <w:p w:rsidR="00171ADB" w:rsidRDefault="00306B56">
            <w:pPr>
              <w:pStyle w:val="a0"/>
              <w:numPr>
                <w:ilvl w:val="0"/>
                <w:numId w:val="3"/>
              </w:numPr>
            </w:pPr>
            <w:r>
              <w:t xml:space="preserve">общение со взрослым (ситуативно-деловое, </w:t>
            </w:r>
            <w:proofErr w:type="spellStart"/>
            <w:r>
              <w:t>внеситуативно</w:t>
            </w:r>
            <w:proofErr w:type="spellEnd"/>
            <w:r>
              <w:t xml:space="preserve">-познавательное, </w:t>
            </w:r>
            <w:proofErr w:type="spellStart"/>
            <w:r>
              <w:t>внеситуативно</w:t>
            </w:r>
            <w:proofErr w:type="spellEnd"/>
            <w:r>
              <w:t xml:space="preserve">-личностное) и сверстниками (ситуативно-деловое, </w:t>
            </w:r>
            <w:proofErr w:type="spellStart"/>
            <w:r>
              <w:t>внеситуативно</w:t>
            </w:r>
            <w:proofErr w:type="spellEnd"/>
            <w:r>
              <w:t xml:space="preserve">-деловое); </w:t>
            </w:r>
          </w:p>
          <w:p w:rsidR="00171ADB" w:rsidRDefault="00306B56">
            <w:pPr>
              <w:pStyle w:val="a0"/>
              <w:numPr>
                <w:ilvl w:val="0"/>
                <w:numId w:val="3"/>
              </w:numPr>
            </w:pPr>
            <w:r>
              <w:t xml:space="preserve">речевая деятельность (слушание речи взрослого и сверстников, активная диалогическая и монологическая речь); </w:t>
            </w:r>
          </w:p>
          <w:p w:rsidR="00171ADB" w:rsidRDefault="00306B56">
            <w:pPr>
              <w:pStyle w:val="a0"/>
              <w:numPr>
                <w:ilvl w:val="0"/>
                <w:numId w:val="3"/>
              </w:numPr>
            </w:pPr>
            <w:r>
              <w:t xml:space="preserve">познавательно-исследовательская деятельность и экспериментирование; </w:t>
            </w:r>
          </w:p>
          <w:p w:rsidR="00171ADB" w:rsidRDefault="00306B56">
            <w:pPr>
              <w:pStyle w:val="a0"/>
              <w:numPr>
                <w:ilvl w:val="0"/>
                <w:numId w:val="3"/>
              </w:numPr>
            </w:pPr>
            <w:r>
              <w:t xml:space="preserve">изобразительная деятельность (рисование, лепка, аппликация) и конструирование из разных материалов по образцу, условию и замыслу ребёнка; </w:t>
            </w:r>
          </w:p>
          <w:p w:rsidR="00171ADB" w:rsidRDefault="00306B56">
            <w:pPr>
              <w:pStyle w:val="a0"/>
              <w:numPr>
                <w:ilvl w:val="0"/>
                <w:numId w:val="3"/>
              </w:numPr>
            </w:pPr>
            <w:r>
              <w:t xml:space="preserve">двигательная деятельность (основные виды движений, общеразвивающие и спортивные упражнения, подвижные и элементы спортивных игр и другие); </w:t>
            </w:r>
          </w:p>
          <w:p w:rsidR="00171ADB" w:rsidRDefault="00306B56">
            <w:pPr>
              <w:pStyle w:val="a0"/>
              <w:numPr>
                <w:ilvl w:val="0"/>
                <w:numId w:val="3"/>
              </w:numPr>
            </w:pPr>
            <w:r>
              <w:lastRenderedPageBreak/>
              <w:t xml:space="preserve">элементарная трудовая деятельность (самообслуживание, хозяйственно-бытовой труд, труд в природе, ручной труд); </w:t>
            </w:r>
          </w:p>
          <w:p w:rsidR="00171ADB" w:rsidRDefault="00306B56">
            <w:pPr>
              <w:pStyle w:val="a0"/>
              <w:numPr>
                <w:ilvl w:val="0"/>
                <w:numId w:val="3"/>
              </w:numPr>
            </w:pPr>
            <w:r>
              <w:t>музыкальная деятельность (слушание и понимание музыкальных произведений, пение, музыкально-ритмические движения, игра на детских музыкальных инструментах).</w:t>
            </w:r>
          </w:p>
        </w:tc>
      </w:tr>
    </w:tbl>
    <w:p w:rsidR="00171ADB" w:rsidRDefault="00306B56">
      <w:pPr>
        <w:pStyle w:val="a0"/>
        <w:spacing w:line="276" w:lineRule="auto"/>
        <w:ind w:firstLine="709"/>
        <w:jc w:val="both"/>
        <w:rPr>
          <w:b/>
          <w:bCs/>
        </w:rPr>
      </w:pPr>
      <w:r>
        <w:rPr>
          <w:b/>
          <w:bCs/>
        </w:rPr>
        <w:lastRenderedPageBreak/>
        <w:t>Для достижения задач воспитания педагог может использовать следующие методы:</w:t>
      </w:r>
    </w:p>
    <w:p w:rsidR="00171ADB" w:rsidRDefault="00306B56" w:rsidP="00306B56">
      <w:pPr>
        <w:pStyle w:val="a0"/>
        <w:numPr>
          <w:ilvl w:val="0"/>
          <w:numId w:val="49"/>
        </w:numPr>
        <w:spacing w:line="276" w:lineRule="auto"/>
        <w:jc w:val="both"/>
      </w:pPr>
      <w:r>
        <w:t>организации опыта поведения и деятельности (приучение к положительным формам общественного поведения, упражнение, воспитывающие ситуации, игровые методы);</w:t>
      </w:r>
    </w:p>
    <w:p w:rsidR="00171ADB" w:rsidRDefault="00306B56" w:rsidP="00306B56">
      <w:pPr>
        <w:pStyle w:val="a0"/>
        <w:numPr>
          <w:ilvl w:val="0"/>
          <w:numId w:val="49"/>
        </w:numPr>
        <w:spacing w:line="276" w:lineRule="auto"/>
        <w:jc w:val="both"/>
      </w:pPr>
      <w:r>
        <w:t>осознания детьми опыта поведения и деятельности (рассказ на моральные темы, разъяснение норм и правил поведения, чтение художественной литературы, этические беседы, обсуждение поступков и жизненных ситуаций, личный пример);</w:t>
      </w:r>
    </w:p>
    <w:p w:rsidR="00171ADB" w:rsidRDefault="00306B56" w:rsidP="00306B56">
      <w:pPr>
        <w:pStyle w:val="a0"/>
        <w:numPr>
          <w:ilvl w:val="0"/>
          <w:numId w:val="49"/>
        </w:numPr>
        <w:spacing w:line="276" w:lineRule="auto"/>
        <w:jc w:val="both"/>
      </w:pPr>
      <w:r>
        <w:t>мотивации опыта поведения и деятельности (поощрение, методы развития эмоций, игры, соревнования, проектные методы).</w:t>
      </w:r>
    </w:p>
    <w:p w:rsidR="00171ADB" w:rsidRDefault="00306B56">
      <w:pPr>
        <w:pStyle w:val="a0"/>
        <w:spacing w:line="276" w:lineRule="auto"/>
        <w:ind w:firstLine="709"/>
        <w:jc w:val="both"/>
        <w:rPr>
          <w:b/>
          <w:bCs/>
        </w:rPr>
      </w:pPr>
      <w:r>
        <w:rPr>
          <w:b/>
          <w:bCs/>
        </w:rPr>
        <w:t xml:space="preserve">При организации обучения </w:t>
      </w:r>
      <w:proofErr w:type="gramStart"/>
      <w:r>
        <w:rPr>
          <w:b/>
          <w:bCs/>
        </w:rPr>
        <w:t>в используются</w:t>
      </w:r>
      <w:proofErr w:type="gramEnd"/>
      <w:r>
        <w:rPr>
          <w:b/>
          <w:bCs/>
        </w:rPr>
        <w:t>:</w:t>
      </w:r>
    </w:p>
    <w:p w:rsidR="00171ADB" w:rsidRDefault="00306B56" w:rsidP="00306B56">
      <w:pPr>
        <w:pStyle w:val="a0"/>
        <w:numPr>
          <w:ilvl w:val="0"/>
          <w:numId w:val="34"/>
        </w:numPr>
        <w:spacing w:line="276" w:lineRule="auto"/>
        <w:jc w:val="both"/>
      </w:pPr>
      <w:r>
        <w:t>традиционные методы: словесные, наглядные, практические</w:t>
      </w:r>
    </w:p>
    <w:p w:rsidR="00171ADB" w:rsidRDefault="00306B56" w:rsidP="00306B56">
      <w:pPr>
        <w:pStyle w:val="a0"/>
        <w:numPr>
          <w:ilvl w:val="0"/>
          <w:numId w:val="34"/>
        </w:numPr>
        <w:spacing w:line="276" w:lineRule="auto"/>
        <w:jc w:val="both"/>
      </w:pPr>
      <w:r>
        <w:t xml:space="preserve">информационно-рецептивный метод; </w:t>
      </w:r>
    </w:p>
    <w:p w:rsidR="00171ADB" w:rsidRDefault="00306B56" w:rsidP="00306B56">
      <w:pPr>
        <w:pStyle w:val="a0"/>
        <w:numPr>
          <w:ilvl w:val="0"/>
          <w:numId w:val="34"/>
        </w:numPr>
        <w:spacing w:line="276" w:lineRule="auto"/>
        <w:jc w:val="both"/>
      </w:pPr>
      <w:r>
        <w:t>репродуктивный метод;</w:t>
      </w:r>
    </w:p>
    <w:p w:rsidR="00171ADB" w:rsidRDefault="00306B56" w:rsidP="00306B56">
      <w:pPr>
        <w:pStyle w:val="a0"/>
        <w:numPr>
          <w:ilvl w:val="0"/>
          <w:numId w:val="34"/>
        </w:numPr>
        <w:spacing w:line="276" w:lineRule="auto"/>
        <w:jc w:val="both"/>
      </w:pPr>
      <w:r>
        <w:t xml:space="preserve">метод проблемного изложения; </w:t>
      </w:r>
    </w:p>
    <w:p w:rsidR="00171ADB" w:rsidRDefault="00306B56" w:rsidP="00306B56">
      <w:pPr>
        <w:pStyle w:val="a0"/>
        <w:numPr>
          <w:ilvl w:val="0"/>
          <w:numId w:val="34"/>
        </w:numPr>
        <w:spacing w:line="276" w:lineRule="auto"/>
        <w:jc w:val="both"/>
      </w:pPr>
      <w:r>
        <w:t xml:space="preserve">эвристический метод (частично-поискового); </w:t>
      </w:r>
    </w:p>
    <w:p w:rsidR="00171ADB" w:rsidRDefault="00306B56" w:rsidP="00306B56">
      <w:pPr>
        <w:pStyle w:val="a0"/>
        <w:numPr>
          <w:ilvl w:val="0"/>
          <w:numId w:val="34"/>
        </w:numPr>
        <w:spacing w:line="276" w:lineRule="auto"/>
        <w:jc w:val="both"/>
      </w:pPr>
      <w:r>
        <w:t>исследовательский метод.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При выборе методов воспитания и обучения, педагог учитывает возрастные и личностные особенности детей, педагогический потенциал каждого метода, условия его применения, реализуемые цели и задачи, прогнозирует возможные результаты. Для решения задач воспитания и обучения использует комплекс методов.</w:t>
      </w:r>
    </w:p>
    <w:p w:rsidR="00171ADB" w:rsidRDefault="00306B56">
      <w:pPr>
        <w:pStyle w:val="a0"/>
        <w:spacing w:line="276" w:lineRule="auto"/>
        <w:ind w:firstLine="709"/>
        <w:jc w:val="both"/>
        <w:rPr>
          <w:b/>
          <w:bCs/>
        </w:rPr>
      </w:pPr>
      <w:r>
        <w:rPr>
          <w:b/>
          <w:bCs/>
        </w:rPr>
        <w:t>Педагог использует различные средства, представленные совокупностью материальных и идеальных объектов:</w:t>
      </w:r>
    </w:p>
    <w:p w:rsidR="00171ADB" w:rsidRDefault="00306B56" w:rsidP="00306B56">
      <w:pPr>
        <w:pStyle w:val="a0"/>
        <w:numPr>
          <w:ilvl w:val="0"/>
          <w:numId w:val="50"/>
        </w:numPr>
        <w:spacing w:line="276" w:lineRule="auto"/>
        <w:jc w:val="both"/>
      </w:pPr>
      <w:r>
        <w:t>демонстрационные и раздаточные;</w:t>
      </w:r>
    </w:p>
    <w:p w:rsidR="00171ADB" w:rsidRDefault="00306B56" w:rsidP="00306B56">
      <w:pPr>
        <w:pStyle w:val="a0"/>
        <w:numPr>
          <w:ilvl w:val="0"/>
          <w:numId w:val="50"/>
        </w:numPr>
        <w:spacing w:line="276" w:lineRule="auto"/>
        <w:jc w:val="both"/>
      </w:pPr>
      <w:r>
        <w:t xml:space="preserve">визуальные, </w:t>
      </w:r>
      <w:proofErr w:type="spellStart"/>
      <w:r>
        <w:t>аудийные</w:t>
      </w:r>
      <w:proofErr w:type="spellEnd"/>
      <w:r>
        <w:t>, аудиовизуальные;</w:t>
      </w:r>
    </w:p>
    <w:p w:rsidR="00171ADB" w:rsidRDefault="00306B56" w:rsidP="00306B56">
      <w:pPr>
        <w:pStyle w:val="a0"/>
        <w:numPr>
          <w:ilvl w:val="0"/>
          <w:numId w:val="50"/>
        </w:numPr>
        <w:spacing w:line="276" w:lineRule="auto"/>
        <w:jc w:val="both"/>
      </w:pPr>
      <w:r>
        <w:t>естественные и искусственные;</w:t>
      </w:r>
    </w:p>
    <w:p w:rsidR="00171ADB" w:rsidRDefault="00306B56" w:rsidP="00306B56">
      <w:pPr>
        <w:pStyle w:val="a0"/>
        <w:numPr>
          <w:ilvl w:val="0"/>
          <w:numId w:val="50"/>
        </w:numPr>
        <w:spacing w:line="276" w:lineRule="auto"/>
        <w:jc w:val="both"/>
      </w:pPr>
      <w:r>
        <w:t>реальные и виртуальные.</w:t>
      </w:r>
    </w:p>
    <w:p w:rsidR="00171ADB" w:rsidRDefault="00171ADB">
      <w:pPr>
        <w:pStyle w:val="a0"/>
        <w:spacing w:line="276" w:lineRule="auto"/>
        <w:jc w:val="both"/>
        <w:rPr>
          <w:b/>
          <w:bCs/>
          <w:highlight w:val="yellow"/>
        </w:rPr>
        <w:sectPr w:rsidR="00171ADB" w:rsidSect="002B552F">
          <w:type w:val="continuous"/>
          <w:pgSz w:w="11906" w:h="16838"/>
          <w:pgMar w:top="709" w:right="850" w:bottom="426" w:left="1701" w:header="708" w:footer="708" w:gutter="0"/>
          <w:cols w:space="708"/>
          <w:docGrid w:linePitch="360"/>
        </w:sectPr>
      </w:pPr>
    </w:p>
    <w:p w:rsidR="00171ADB" w:rsidRDefault="00306B56">
      <w:pPr>
        <w:pStyle w:val="a0"/>
        <w:spacing w:line="276" w:lineRule="auto"/>
        <w:jc w:val="both"/>
        <w:rPr>
          <w:b/>
          <w:bCs/>
        </w:rPr>
      </w:pPr>
      <w:r w:rsidRPr="0031486E">
        <w:rPr>
          <w:b/>
          <w:bCs/>
        </w:rPr>
        <w:lastRenderedPageBreak/>
        <w:t>Таблица форм, способов, методов и средств реализации образовательной программы</w:t>
      </w:r>
      <w:r w:rsidR="0031486E" w:rsidRPr="0031486E">
        <w:t xml:space="preserve"> </w:t>
      </w:r>
      <w:r w:rsidR="0031486E" w:rsidRPr="0031486E">
        <w:rPr>
          <w:b/>
          <w:bCs/>
        </w:rPr>
        <w:t xml:space="preserve">МБДОУ д/с № 9 </w:t>
      </w:r>
      <w:proofErr w:type="gramStart"/>
      <w:r w:rsidR="0031486E" w:rsidRPr="0031486E">
        <w:rPr>
          <w:b/>
          <w:bCs/>
        </w:rPr>
        <w:t>« Солнышко</w:t>
      </w:r>
      <w:proofErr w:type="gramEnd"/>
      <w:r w:rsidR="0031486E" w:rsidRPr="0031486E">
        <w:rPr>
          <w:b/>
          <w:bCs/>
        </w:rPr>
        <w:t xml:space="preserve">» </w:t>
      </w:r>
      <w:r>
        <w:rPr>
          <w:b/>
          <w:bCs/>
          <w:highlight w:val="yellow"/>
        </w:rPr>
        <w:t xml:space="preserve"> </w:t>
      </w:r>
    </w:p>
    <w:tbl>
      <w:tblPr>
        <w:tblStyle w:val="af3"/>
        <w:tblW w:w="5060" w:type="pct"/>
        <w:tblInd w:w="-113" w:type="dxa"/>
        <w:tblLook w:val="04A0" w:firstRow="1" w:lastRow="0" w:firstColumn="1" w:lastColumn="0" w:noHBand="0" w:noVBand="1"/>
      </w:tblPr>
      <w:tblGrid>
        <w:gridCol w:w="2087"/>
        <w:gridCol w:w="2222"/>
        <w:gridCol w:w="3878"/>
        <w:gridCol w:w="3121"/>
        <w:gridCol w:w="3427"/>
      </w:tblGrid>
      <w:tr w:rsidR="00171ADB">
        <w:trPr>
          <w:trHeight w:val="140"/>
        </w:trPr>
        <w:tc>
          <w:tcPr>
            <w:tcW w:w="708" w:type="pct"/>
            <w:vMerge w:val="restart"/>
            <w:vAlign w:val="center"/>
          </w:tcPr>
          <w:p w:rsidR="00171ADB" w:rsidRDefault="00306B56">
            <w:pPr>
              <w:pStyle w:val="a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Образовательная область</w:t>
            </w:r>
          </w:p>
        </w:tc>
        <w:tc>
          <w:tcPr>
            <w:tcW w:w="754" w:type="pct"/>
            <w:vMerge w:val="restart"/>
            <w:vAlign w:val="center"/>
          </w:tcPr>
          <w:p w:rsidR="00171ADB" w:rsidRDefault="00306B56">
            <w:pPr>
              <w:pStyle w:val="a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Вид детской деятельности</w:t>
            </w:r>
          </w:p>
        </w:tc>
        <w:tc>
          <w:tcPr>
            <w:tcW w:w="3538" w:type="pct"/>
            <w:gridSpan w:val="3"/>
            <w:vAlign w:val="center"/>
          </w:tcPr>
          <w:p w:rsidR="00171ADB" w:rsidRDefault="00306B56">
            <w:pPr>
              <w:pStyle w:val="a0"/>
              <w:jc w:val="center"/>
              <w:rPr>
                <w:b/>
                <w:bCs/>
                <w:sz w:val="18"/>
                <w:szCs w:val="18"/>
              </w:rPr>
            </w:pPr>
            <w:bookmarkStart w:id="28" w:name="_Toc134878035"/>
            <w:r>
              <w:rPr>
                <w:b/>
                <w:bCs/>
                <w:sz w:val="18"/>
                <w:szCs w:val="18"/>
              </w:rPr>
              <w:t xml:space="preserve">Формы, способы, методы и средства реализации </w:t>
            </w:r>
            <w:bookmarkEnd w:id="28"/>
            <w:r>
              <w:rPr>
                <w:b/>
                <w:bCs/>
                <w:sz w:val="18"/>
                <w:szCs w:val="18"/>
              </w:rPr>
              <w:t>ОП ДО</w:t>
            </w:r>
          </w:p>
        </w:tc>
      </w:tr>
      <w:tr w:rsidR="00171ADB">
        <w:trPr>
          <w:trHeight w:val="33"/>
        </w:trPr>
        <w:tc>
          <w:tcPr>
            <w:tcW w:w="708" w:type="pct"/>
            <w:vMerge/>
            <w:vAlign w:val="center"/>
          </w:tcPr>
          <w:p w:rsidR="00171ADB" w:rsidRDefault="00171ADB">
            <w:pPr>
              <w:pStyle w:val="a0"/>
              <w:jc w:val="both"/>
              <w:rPr>
                <w:b/>
                <w:bCs/>
                <w:szCs w:val="24"/>
              </w:rPr>
            </w:pPr>
          </w:p>
        </w:tc>
        <w:tc>
          <w:tcPr>
            <w:tcW w:w="754" w:type="pct"/>
            <w:vMerge/>
            <w:vAlign w:val="center"/>
          </w:tcPr>
          <w:p w:rsidR="00171ADB" w:rsidRDefault="00171ADB">
            <w:pPr>
              <w:pStyle w:val="a0"/>
              <w:jc w:val="both"/>
              <w:rPr>
                <w:b/>
                <w:bCs/>
                <w:szCs w:val="24"/>
              </w:rPr>
            </w:pPr>
          </w:p>
        </w:tc>
        <w:tc>
          <w:tcPr>
            <w:tcW w:w="1316" w:type="pct"/>
            <w:vAlign w:val="center"/>
          </w:tcPr>
          <w:p w:rsidR="00171ADB" w:rsidRDefault="00306B56">
            <w:pPr>
              <w:pStyle w:val="a0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Занятия</w:t>
            </w:r>
          </w:p>
        </w:tc>
        <w:tc>
          <w:tcPr>
            <w:tcW w:w="1059" w:type="pct"/>
            <w:vAlign w:val="center"/>
          </w:tcPr>
          <w:p w:rsidR="00171ADB" w:rsidRDefault="00306B56">
            <w:pPr>
              <w:pStyle w:val="a0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Самостоятельная деятельность</w:t>
            </w:r>
          </w:p>
        </w:tc>
        <w:tc>
          <w:tcPr>
            <w:tcW w:w="1163" w:type="pct"/>
            <w:vAlign w:val="center"/>
          </w:tcPr>
          <w:p w:rsidR="00171ADB" w:rsidRDefault="00306B56">
            <w:pPr>
              <w:pStyle w:val="a0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Режимные моменты</w:t>
            </w:r>
          </w:p>
        </w:tc>
      </w:tr>
      <w:tr w:rsidR="00171ADB">
        <w:trPr>
          <w:trHeight w:val="1240"/>
        </w:trPr>
        <w:tc>
          <w:tcPr>
            <w:tcW w:w="708" w:type="pct"/>
            <w:vMerge w:val="restar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Социально-коммуникативное развитие</w:t>
            </w: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Игровая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Наблюдение; Тематические беседы;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ЧХЛ;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Сюжетно ролевые, дидактические, настольные игры;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Игровые упражнения;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Разыгрывание игровых ситуаций, ситуаций морального выбора;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Проблемные ситуации;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Проектная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Коллективное обобщающее занятие.</w:t>
            </w: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Игровая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Сюжетно-ролевая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Творческие игры;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Игры с правилами.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Игровое упражнение;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Совместная с воспитателем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Совместная игра со сверстниками;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Индивидуальная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Ситуативный разговор с детьми;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Проблемная ситуация;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Беседа;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Ситуация морального выбора;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Проектная деятельность;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Интегративная деятельность;</w:t>
            </w:r>
          </w:p>
        </w:tc>
      </w:tr>
      <w:tr w:rsidR="00171ADB">
        <w:trPr>
          <w:trHeight w:val="1378"/>
        </w:trPr>
        <w:tc>
          <w:tcPr>
            <w:tcW w:w="708" w:type="pct"/>
            <w:vMerge/>
          </w:tcPr>
          <w:p w:rsidR="00171ADB" w:rsidRDefault="00171ADB">
            <w:pPr>
              <w:pStyle w:val="a0"/>
              <w:jc w:val="both"/>
              <w:rPr>
                <w:szCs w:val="24"/>
              </w:rPr>
            </w:pP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Коммуникативная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Задачи на решение коммуникативных ситуаций;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Ситуативные разговоры;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Разыгрывание игровых ситуаций;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Праздники, музыкальные досуги, развлечения;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 и обсуждение тематических иллюстраций;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ЧХЛ;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Проектная деятельность</w:t>
            </w: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Игровая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Подвижные игры.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Индивидуальная работа во время утреннего приема;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Игровые ситуации.</w:t>
            </w:r>
          </w:p>
        </w:tc>
      </w:tr>
      <w:tr w:rsidR="00171ADB">
        <w:trPr>
          <w:trHeight w:val="1679"/>
        </w:trPr>
        <w:tc>
          <w:tcPr>
            <w:tcW w:w="708" w:type="pct"/>
            <w:vMerge/>
          </w:tcPr>
          <w:p w:rsidR="00171ADB" w:rsidRDefault="00171ADB">
            <w:pPr>
              <w:pStyle w:val="a0"/>
              <w:jc w:val="both"/>
              <w:rPr>
                <w:szCs w:val="24"/>
              </w:rPr>
            </w:pP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Самообслуживание и элементарный бытовой труд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Поручения;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Совместный труд детей и взрослых;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ЧХЛ;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Беседы;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Наблюдение;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Разыгрывание игровых ситуаций;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 тематических иллюстраций.</w:t>
            </w: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Совместный труд детей;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Самообслуживание;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Элементарный бытовой труд.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Обучение, показ, объяснение, напоминание;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Наблюдение;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Создание ситуаций, побуждающих к самообслуживанию;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Создание ситуаций, побуждающих детей к проявлению навыков самостоятельных трудовых действий.</w:t>
            </w:r>
          </w:p>
        </w:tc>
      </w:tr>
      <w:tr w:rsidR="00171ADB">
        <w:trPr>
          <w:trHeight w:val="2523"/>
        </w:trPr>
        <w:tc>
          <w:tcPr>
            <w:tcW w:w="708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Познавательно исследовательская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Проблемная ситуация;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Наблюдение;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Игра экспериментирование;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Развивающая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Интегративная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Исследовательская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Беседа;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Создание коллекций;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Проектная деятельность;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Экспериментирование;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Экологические досуги, развлечения.</w:t>
            </w:r>
          </w:p>
          <w:p w:rsidR="00171ADB" w:rsidRDefault="00171ADB">
            <w:pPr>
              <w:pStyle w:val="a0"/>
              <w:rPr>
                <w:szCs w:val="24"/>
              </w:rPr>
            </w:pP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Самостоятельная деятельность по инициативе ребенка.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Наблюдение;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Чтение;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Игра- экспериментирование;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Развивающая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Ситуативный разговор;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Исследовательская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Беседа;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Создание коллекций;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Проектная деятельность;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Экспериментирование;</w:t>
            </w:r>
          </w:p>
          <w:p w:rsidR="00171ADB" w:rsidRDefault="00171ADB"/>
          <w:p w:rsidR="00171ADB" w:rsidRDefault="00171ADB"/>
          <w:p w:rsidR="00171ADB" w:rsidRDefault="00171ADB"/>
          <w:p w:rsidR="00171ADB" w:rsidRDefault="00171ADB"/>
          <w:p w:rsidR="00171ADB" w:rsidRDefault="00171A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71ADB" w:rsidRDefault="00171ADB"/>
          <w:p w:rsidR="00171ADB" w:rsidRDefault="00171AD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71ADB" w:rsidRDefault="00171ADB">
            <w:pPr>
              <w:jc w:val="right"/>
            </w:pPr>
          </w:p>
        </w:tc>
      </w:tr>
      <w:tr w:rsidR="00171ADB">
        <w:trPr>
          <w:trHeight w:val="1563"/>
        </w:trPr>
        <w:tc>
          <w:tcPr>
            <w:tcW w:w="708" w:type="pct"/>
            <w:vMerge w:val="restar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Речевое развитие</w:t>
            </w: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Речевая деятельность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ЧХЛ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Беседы (в том числе о прочитанном);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Обсуждение;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Дидактическая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Интегративная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Инсценирование</w:t>
            </w:r>
            <w:proofErr w:type="spellEnd"/>
            <w:r>
              <w:rPr>
                <w:szCs w:val="24"/>
              </w:rPr>
              <w:t xml:space="preserve">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Викторина;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Игра-драматизация;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Показ настольного театра;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Разучивание стихотворений;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Театрализованная игра.</w:t>
            </w: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Сюжетно-ролевая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Подвижная игра с текстом;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Игровое общение;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Общение со сверстниками;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Игра-драматизация;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Чтение наизусть и отгадывание загадок в условиях книжного центра развития;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Дидактическая игра.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Ситуация общения в процессе режимных моментов;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Дидактическая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Чтение;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Наблюдения на прогулке;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Игра на прогулке;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Ситуативный разговор;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Беседа (в том числе о прочитанном);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Интегративная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Разучивание стихов, </w:t>
            </w:r>
            <w:proofErr w:type="spellStart"/>
            <w:r>
              <w:rPr>
                <w:szCs w:val="24"/>
              </w:rPr>
              <w:t>потешек</w:t>
            </w:r>
            <w:proofErr w:type="spellEnd"/>
            <w:r>
              <w:rPr>
                <w:szCs w:val="24"/>
              </w:rPr>
              <w:t xml:space="preserve">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Сочинение загадок.</w:t>
            </w:r>
          </w:p>
        </w:tc>
      </w:tr>
      <w:tr w:rsidR="00171ADB">
        <w:trPr>
          <w:trHeight w:val="33"/>
        </w:trPr>
        <w:tc>
          <w:tcPr>
            <w:tcW w:w="708" w:type="pct"/>
            <w:vMerge/>
          </w:tcPr>
          <w:p w:rsidR="00171ADB" w:rsidRDefault="00171ADB">
            <w:pPr>
              <w:pStyle w:val="a0"/>
              <w:jc w:val="both"/>
              <w:rPr>
                <w:szCs w:val="24"/>
              </w:rPr>
            </w:pP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Восприятие художественной литературы и фольклора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ЧХЛ;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Обсуждение прочитанного;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Рассказ;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Беседа;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Инсценирование</w:t>
            </w:r>
            <w:proofErr w:type="spellEnd"/>
            <w:r>
              <w:rPr>
                <w:szCs w:val="24"/>
              </w:rPr>
              <w:t xml:space="preserve">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Викторина.</w:t>
            </w: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Продуктивная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Самостоятельная деятельность в книжном и театральном центрах развития;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Ситуативный разговор с детьми;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Сюжетно-ролевая, театрализованная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Продуктивная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Беседа;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Сочинение загадок;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Проблемная ситуация</w:t>
            </w:r>
          </w:p>
        </w:tc>
      </w:tr>
      <w:tr w:rsidR="00171ADB">
        <w:trPr>
          <w:trHeight w:val="1490"/>
        </w:trPr>
        <w:tc>
          <w:tcPr>
            <w:tcW w:w="708" w:type="pct"/>
            <w:vMerge w:val="restar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Художественно-эстетическое развитие</w:t>
            </w: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Изобразительная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Рисование, </w:t>
            </w:r>
            <w:proofErr w:type="spellStart"/>
            <w:r>
              <w:rPr>
                <w:szCs w:val="24"/>
              </w:rPr>
              <w:t>апплицирование</w:t>
            </w:r>
            <w:proofErr w:type="spellEnd"/>
            <w:r>
              <w:rPr>
                <w:szCs w:val="24"/>
              </w:rPr>
              <w:t xml:space="preserve">, лепка;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Изготовление украшений, декораций, подарков, предметов и т.д.;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Экспериментирование;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 эстетически привлекательных объектов </w:t>
            </w:r>
            <w:r>
              <w:rPr>
                <w:szCs w:val="24"/>
              </w:rPr>
              <w:lastRenderedPageBreak/>
              <w:t xml:space="preserve">природы, быта, произведений искусства;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Игры (дидактические, сюжетно-ролевые, строительные);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Тематические досуги;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Выставки работ декоративно-прикладного искусства;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Проектная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Создание коллекций.</w:t>
            </w: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lastRenderedPageBreak/>
              <w:t></w:t>
            </w:r>
            <w:r>
              <w:rPr>
                <w:szCs w:val="24"/>
              </w:rPr>
              <w:t xml:space="preserve"> Украшение личных предметов;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Игры (дидактические, сюжетно-ролевые, строительные);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 эстетически привлекательных объектов природы, быта, произведений искусства;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</w:t>
            </w:r>
            <w:r>
              <w:rPr>
                <w:szCs w:val="24"/>
              </w:rPr>
              <w:lastRenderedPageBreak/>
              <w:t>Самостоятельная изобразительная деятельность.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Наблюдение;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 эстетически привлекательных объектов природы;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Игровое упражнение;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Проблемная ситуация;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Конструирование из песка;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Обсуждение (произведений искусства, средств выразительности);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Создание коллекций</w:t>
            </w:r>
          </w:p>
        </w:tc>
      </w:tr>
      <w:tr w:rsidR="00171ADB">
        <w:trPr>
          <w:trHeight w:val="1951"/>
        </w:trPr>
        <w:tc>
          <w:tcPr>
            <w:tcW w:w="708" w:type="pct"/>
            <w:vMerge/>
          </w:tcPr>
          <w:p w:rsidR="00171ADB" w:rsidRDefault="00171ADB">
            <w:pPr>
              <w:pStyle w:val="a0"/>
              <w:jc w:val="both"/>
              <w:rPr>
                <w:szCs w:val="24"/>
              </w:rPr>
            </w:pP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Конструктивно модельная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Конструирование и художественное конструирование;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Экспериментирование;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 эстетически привлекательных объектов;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Игры (дидактические, строительные, сюжетно ролевые);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Тематические досуги;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Проектная деятельность;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Импровизация;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Конструирование по образу, модели, условиям, теме, замыслу;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Конструирование по простейшим чертежам и схемам.</w:t>
            </w: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Игры (дидактические, сюжетно-ролевые, строительные);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 эстетически привлекательных объектов природы, быта, искусства;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Самостоятельная конструктивная деятельность.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Наблюдение;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Рассматривание эстетически привлекательных объектов природы;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Игровое упражнение;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Проблемная ситуация;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Конструирование из песка;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Обсуждение (произведений искусства, средств выразительности)</w:t>
            </w:r>
          </w:p>
        </w:tc>
      </w:tr>
      <w:tr w:rsidR="00171ADB">
        <w:trPr>
          <w:trHeight w:val="1977"/>
        </w:trPr>
        <w:tc>
          <w:tcPr>
            <w:tcW w:w="708" w:type="pct"/>
            <w:vMerge/>
          </w:tcPr>
          <w:p w:rsidR="00171ADB" w:rsidRDefault="00171ADB">
            <w:pPr>
              <w:pStyle w:val="a0"/>
              <w:jc w:val="both"/>
              <w:rPr>
                <w:szCs w:val="24"/>
              </w:rPr>
            </w:pP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Музыкальная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Слушание музыки; 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Экспериментирование со звуками;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Музыкально-дидактическая игра;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Шумовой оркестр;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Разучивание музыкальных игр и танцев;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Совместное пение;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Импровизация;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lastRenderedPageBreak/>
              <w:t></w:t>
            </w:r>
            <w:r>
              <w:rPr>
                <w:szCs w:val="24"/>
              </w:rPr>
              <w:t xml:space="preserve"> Беседа интегративного характера;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Интегративная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Совместное и индивидуальное музыкальное исполнение;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Музыкальное упражнение;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Попевка</w:t>
            </w:r>
            <w:proofErr w:type="spellEnd"/>
            <w:r>
              <w:rPr>
                <w:szCs w:val="24"/>
              </w:rPr>
              <w:t xml:space="preserve">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Распевка</w:t>
            </w:r>
            <w:proofErr w:type="spellEnd"/>
            <w:r>
              <w:rPr>
                <w:szCs w:val="24"/>
              </w:rPr>
              <w:t xml:space="preserve">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Творческое задание;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Музыкальная сюжетная игра</w:t>
            </w: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Музыкальная деятельность по инициативе ребенка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Слушание музыки, сопровождающей произведение режимных моментов;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Музыкальная подвижная игра на прогулке;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Интегративная деятельность;</w:t>
            </w:r>
          </w:p>
        </w:tc>
      </w:tr>
      <w:tr w:rsidR="00171ADB">
        <w:trPr>
          <w:trHeight w:val="548"/>
        </w:trPr>
        <w:tc>
          <w:tcPr>
            <w:tcW w:w="708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Физическое развитие</w:t>
            </w:r>
          </w:p>
        </w:tc>
        <w:tc>
          <w:tcPr>
            <w:tcW w:w="754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>Двигательная</w:t>
            </w:r>
          </w:p>
        </w:tc>
        <w:tc>
          <w:tcPr>
            <w:tcW w:w="1316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Игровая беседа с элементами движений;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Интегративная деятельность;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Утренняя гимнастика;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Совместная деятельность взрослого и детей тематического характера;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Подвижная игра; Экспериментирование;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Физ. занятия;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Спортивные и физкультурные досуги;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Спортивные состязания;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Проектная деятельность;</w:t>
            </w:r>
          </w:p>
        </w:tc>
        <w:tc>
          <w:tcPr>
            <w:tcW w:w="1059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Двигательная активность в течение дня;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Подвижная игра;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Самостоятельные спортивные игры и упражнения;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Утренняя гимнастика.</w:t>
            </w:r>
          </w:p>
        </w:tc>
        <w:tc>
          <w:tcPr>
            <w:tcW w:w="1163" w:type="pct"/>
          </w:tcPr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Игровая беседа с элементами движений;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Интегративная деятельность;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Утренняя гимнастика;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Совместная деятельность взрослого и детей тематического характера;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Подвижная игра; Экспериментирование;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Спортивные и физкультурные досуги; </w:t>
            </w:r>
          </w:p>
          <w:p w:rsidR="00171ADB" w:rsidRDefault="00306B56">
            <w:pPr>
              <w:pStyle w:val="a0"/>
              <w:jc w:val="both"/>
              <w:rPr>
                <w:szCs w:val="24"/>
              </w:rPr>
            </w:pP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Спортивные состязания; </w:t>
            </w:r>
            <w:r>
              <w:rPr>
                <w:rFonts w:ascii="Symbol" w:eastAsia="Symbol" w:hAnsi="Symbol" w:cs="Symbol"/>
                <w:szCs w:val="24"/>
              </w:rPr>
              <w:t></w:t>
            </w:r>
            <w:r>
              <w:rPr>
                <w:szCs w:val="24"/>
              </w:rPr>
              <w:t xml:space="preserve"> Проектная деятельность.</w:t>
            </w:r>
          </w:p>
        </w:tc>
      </w:tr>
    </w:tbl>
    <w:p w:rsidR="00171ADB" w:rsidRDefault="00171ADB">
      <w:pPr>
        <w:pStyle w:val="a0"/>
        <w:spacing w:line="276" w:lineRule="auto"/>
        <w:jc w:val="both"/>
        <w:sectPr w:rsidR="00171ADB">
          <w:type w:val="continuous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171ADB" w:rsidRDefault="00171ADB">
      <w:pPr>
        <w:pStyle w:val="a0"/>
        <w:spacing w:line="276" w:lineRule="auto"/>
        <w:jc w:val="both"/>
      </w:pPr>
    </w:p>
    <w:p w:rsidR="00171ADB" w:rsidRDefault="00306B56">
      <w:pPr>
        <w:pStyle w:val="2"/>
        <w:spacing w:line="276" w:lineRule="auto"/>
        <w:ind w:firstLine="709"/>
      </w:pPr>
      <w:bookmarkStart w:id="29" w:name="_Toc136724602"/>
      <w:bookmarkStart w:id="30" w:name="_Toc194662669"/>
      <w:r>
        <w:t>2.4. Особенности образовательной деятельности разных видов и культурных практик</w:t>
      </w:r>
      <w:bookmarkEnd w:id="29"/>
      <w:bookmarkEnd w:id="30"/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Образовательная деятельность в </w:t>
      </w:r>
      <w:r w:rsidR="0031486E" w:rsidRPr="0031486E">
        <w:t xml:space="preserve">МБДОУ д/с № 9 </w:t>
      </w:r>
      <w:proofErr w:type="gramStart"/>
      <w:r w:rsidR="0031486E" w:rsidRPr="0031486E">
        <w:t>« Солнышко</w:t>
      </w:r>
      <w:proofErr w:type="gramEnd"/>
      <w:r w:rsidR="0031486E" w:rsidRPr="0031486E">
        <w:t xml:space="preserve">» </w:t>
      </w:r>
      <w:r>
        <w:t>включает:</w:t>
      </w:r>
    </w:p>
    <w:p w:rsidR="00171ADB" w:rsidRDefault="00306B56">
      <w:pPr>
        <w:pStyle w:val="a0"/>
        <w:numPr>
          <w:ilvl w:val="0"/>
          <w:numId w:val="4"/>
        </w:numPr>
        <w:spacing w:line="276" w:lineRule="auto"/>
        <w:ind w:firstLine="709"/>
        <w:jc w:val="both"/>
      </w:pPr>
      <w:r>
        <w:t xml:space="preserve">образовательную деятельность, осуществляемую в процессе организации различных видов детской деятельности; </w:t>
      </w:r>
    </w:p>
    <w:p w:rsidR="00171ADB" w:rsidRDefault="00306B56">
      <w:pPr>
        <w:pStyle w:val="a0"/>
        <w:numPr>
          <w:ilvl w:val="0"/>
          <w:numId w:val="4"/>
        </w:numPr>
        <w:spacing w:line="276" w:lineRule="auto"/>
        <w:ind w:firstLine="709"/>
        <w:jc w:val="both"/>
      </w:pPr>
      <w:r>
        <w:t xml:space="preserve">образовательную деятельность, осуществляемую в ходе режимных процессов; </w:t>
      </w:r>
    </w:p>
    <w:p w:rsidR="00171ADB" w:rsidRDefault="00306B56">
      <w:pPr>
        <w:pStyle w:val="a0"/>
        <w:numPr>
          <w:ilvl w:val="0"/>
          <w:numId w:val="4"/>
        </w:numPr>
        <w:spacing w:line="276" w:lineRule="auto"/>
        <w:ind w:firstLine="709"/>
        <w:jc w:val="both"/>
      </w:pPr>
      <w:r>
        <w:t xml:space="preserve">самостоятельную деятельность детей; </w:t>
      </w:r>
    </w:p>
    <w:p w:rsidR="00171ADB" w:rsidRDefault="00306B56" w:rsidP="0031486E">
      <w:pPr>
        <w:pStyle w:val="a0"/>
        <w:numPr>
          <w:ilvl w:val="0"/>
          <w:numId w:val="4"/>
        </w:numPr>
        <w:spacing w:line="276" w:lineRule="auto"/>
        <w:jc w:val="both"/>
      </w:pPr>
      <w:r>
        <w:t>взаимодействие с семьями детей по реализац</w:t>
      </w:r>
      <w:r w:rsidR="0031486E">
        <w:t xml:space="preserve">ии образовательной программы </w:t>
      </w:r>
      <w:r w:rsidR="0031486E" w:rsidRPr="0031486E">
        <w:t xml:space="preserve">МБДОУ д/с № 9 </w:t>
      </w:r>
      <w:proofErr w:type="gramStart"/>
      <w:r w:rsidR="0031486E" w:rsidRPr="0031486E">
        <w:t>« Солнышко</w:t>
      </w:r>
      <w:proofErr w:type="gramEnd"/>
      <w:r w:rsidR="0031486E" w:rsidRPr="0031486E">
        <w:t>»</w:t>
      </w:r>
      <w:r w:rsidRPr="0031486E">
        <w:t>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Образовательная деятельность организуется как совместная деятельность педагога и детей, самостоятельная деятельность детей. В зависимости от решаемых образовательных задач, желаний детей, их образовательных потребностей, педагог выбирает один или несколько вариантов совместной деятельности:</w:t>
      </w:r>
    </w:p>
    <w:p w:rsidR="00171ADB" w:rsidRDefault="00306B56" w:rsidP="00306B56">
      <w:pPr>
        <w:pStyle w:val="a0"/>
        <w:numPr>
          <w:ilvl w:val="0"/>
          <w:numId w:val="14"/>
        </w:numPr>
        <w:spacing w:line="276" w:lineRule="auto"/>
        <w:ind w:firstLine="709"/>
        <w:jc w:val="both"/>
      </w:pPr>
      <w:r>
        <w:t>совместная деятельность педагога с ребёнком, где, взаимодействуя с ребёнком, он выполняет функции педагога: обучает ребёнка чему-то новому;</w:t>
      </w:r>
    </w:p>
    <w:p w:rsidR="00171ADB" w:rsidRDefault="00306B56" w:rsidP="00306B56">
      <w:pPr>
        <w:pStyle w:val="a0"/>
        <w:numPr>
          <w:ilvl w:val="0"/>
          <w:numId w:val="14"/>
        </w:numPr>
        <w:spacing w:line="276" w:lineRule="auto"/>
        <w:ind w:firstLine="709"/>
        <w:jc w:val="both"/>
      </w:pPr>
      <w:r>
        <w:t xml:space="preserve">совместная деятельность ребёнка с педагогом, при которой ребёнок и педагог ‒ равноправные партнеры; </w:t>
      </w:r>
    </w:p>
    <w:p w:rsidR="00171ADB" w:rsidRDefault="00306B56" w:rsidP="00306B56">
      <w:pPr>
        <w:pStyle w:val="a0"/>
        <w:numPr>
          <w:ilvl w:val="0"/>
          <w:numId w:val="14"/>
        </w:numPr>
        <w:spacing w:line="276" w:lineRule="auto"/>
        <w:ind w:firstLine="709"/>
        <w:jc w:val="both"/>
      </w:pPr>
      <w:r>
        <w:t>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детей;</w:t>
      </w:r>
    </w:p>
    <w:p w:rsidR="00171ADB" w:rsidRDefault="00306B56" w:rsidP="00306B56">
      <w:pPr>
        <w:pStyle w:val="a0"/>
        <w:numPr>
          <w:ilvl w:val="0"/>
          <w:numId w:val="14"/>
        </w:numPr>
        <w:spacing w:line="276" w:lineRule="auto"/>
        <w:ind w:firstLine="709"/>
        <w:jc w:val="both"/>
      </w:pPr>
      <w:r>
        <w:t>совместная деятельность детей со сверстниками без участия педагога,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детей;</w:t>
      </w:r>
    </w:p>
    <w:p w:rsidR="00171ADB" w:rsidRDefault="00306B56" w:rsidP="00306B56">
      <w:pPr>
        <w:pStyle w:val="a0"/>
        <w:numPr>
          <w:ilvl w:val="0"/>
          <w:numId w:val="14"/>
        </w:numPr>
        <w:spacing w:line="276" w:lineRule="auto"/>
        <w:ind w:firstLine="709"/>
        <w:jc w:val="both"/>
      </w:pPr>
      <w:r>
        <w:t>самостоятельная, спонтанно возникающая, совместная деятельность детей без всякого участия педагога. Это могут быть самостоятельные игры детей (сюжетно-ролевые, режиссерские, театрализованные, игры с правилами, музыкальные и другое), самостоятельная изобразительная деятельность по выбору детей, самостоятельная познавательно-исследовательская деятельность (опыты, эксперименты и другое).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Организуя различные виды деятельности, педагог учитывает опыт ребёнка, его субъектные проявления (самостоятельность, творчество при выборе содержания деятельности и способов его реализации, стремление к сотрудничеству с детьми, инициативность и желание заниматься определенным видом деятельности).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80"/>
        <w:gridCol w:w="7365"/>
      </w:tblGrid>
      <w:tr w:rsidR="00171ADB">
        <w:tc>
          <w:tcPr>
            <w:tcW w:w="1980" w:type="dxa"/>
          </w:tcPr>
          <w:p w:rsidR="00171ADB" w:rsidRPr="0031486E" w:rsidRDefault="00306B56">
            <w:pPr>
              <w:pStyle w:val="a0"/>
              <w:spacing w:line="276" w:lineRule="auto"/>
              <w:jc w:val="both"/>
            </w:pPr>
            <w:r w:rsidRPr="0031486E">
              <w:t>Вид образовательной деятельности</w:t>
            </w:r>
          </w:p>
        </w:tc>
        <w:tc>
          <w:tcPr>
            <w:tcW w:w="7365" w:type="dxa"/>
          </w:tcPr>
          <w:p w:rsidR="00171ADB" w:rsidRPr="0031486E" w:rsidRDefault="00306B56">
            <w:pPr>
              <w:pStyle w:val="a0"/>
              <w:spacing w:line="276" w:lineRule="auto"/>
              <w:jc w:val="both"/>
            </w:pPr>
            <w:r w:rsidRPr="0031486E">
              <w:t>Особенности</w:t>
            </w:r>
          </w:p>
        </w:tc>
      </w:tr>
      <w:tr w:rsidR="00171ADB">
        <w:tc>
          <w:tcPr>
            <w:tcW w:w="1980" w:type="dxa"/>
          </w:tcPr>
          <w:p w:rsidR="00171ADB" w:rsidRDefault="00306B56">
            <w:pPr>
              <w:pStyle w:val="a0"/>
              <w:spacing w:line="276" w:lineRule="auto"/>
              <w:jc w:val="both"/>
            </w:pPr>
            <w:r>
              <w:t>Игра</w:t>
            </w:r>
          </w:p>
        </w:tc>
        <w:tc>
          <w:tcPr>
            <w:tcW w:w="7365" w:type="dxa"/>
          </w:tcPr>
          <w:p w:rsidR="00171ADB" w:rsidRDefault="00306B56">
            <w:pPr>
              <w:pStyle w:val="a0"/>
              <w:spacing w:line="276" w:lineRule="auto"/>
              <w:jc w:val="both"/>
            </w:pPr>
            <w:r>
              <w:t xml:space="preserve">В игре закладываются основы личности ребёнка, развиваются психические процессы, формируется ориентация в отношениях между людьми, первоначальные навыки кооперации. Играя вместе, дети строят свои взаимоотношения, учатся общению, проявляют активность и инициативу и другое. В образовательном процессе игра </w:t>
            </w:r>
            <w:r>
              <w:lastRenderedPageBreak/>
              <w:t xml:space="preserve">занимает особое место, выступая как форма организации жизни и деятельности детей, средство разностороннего развития личности; метод или прием обучения; средство саморазвития, самовоспитания, самообучения, </w:t>
            </w:r>
            <w:proofErr w:type="spellStart"/>
            <w:r>
              <w:t>саморегуляции</w:t>
            </w:r>
            <w:proofErr w:type="spellEnd"/>
            <w:r>
              <w:t>.</w:t>
            </w:r>
          </w:p>
          <w:p w:rsidR="00171ADB" w:rsidRDefault="00306B56">
            <w:pPr>
              <w:pStyle w:val="a0"/>
              <w:spacing w:line="276" w:lineRule="auto"/>
              <w:jc w:val="both"/>
            </w:pPr>
            <w:r>
              <w:t xml:space="preserve">Игра в педагогическом процессе выполняет различные функции: обучающую, познавательную, развивающую, воспитательную, социокультурную, коммуникативную, </w:t>
            </w:r>
            <w:proofErr w:type="spellStart"/>
            <w:r>
              <w:t>эмоциогенную</w:t>
            </w:r>
            <w:proofErr w:type="spellEnd"/>
            <w:r>
              <w:t>, развлекательную, диагностическую, психотерапевтическую и другие.</w:t>
            </w:r>
          </w:p>
        </w:tc>
      </w:tr>
      <w:tr w:rsidR="00171ADB">
        <w:tc>
          <w:tcPr>
            <w:tcW w:w="1980" w:type="dxa"/>
          </w:tcPr>
          <w:p w:rsidR="00171ADB" w:rsidRDefault="00306B56">
            <w:pPr>
              <w:pStyle w:val="a0"/>
              <w:spacing w:line="276" w:lineRule="auto"/>
              <w:jc w:val="both"/>
            </w:pPr>
            <w:r>
              <w:lastRenderedPageBreak/>
              <w:t>Занятие</w:t>
            </w:r>
          </w:p>
        </w:tc>
        <w:tc>
          <w:tcPr>
            <w:tcW w:w="7365" w:type="dxa"/>
          </w:tcPr>
          <w:p w:rsidR="00171ADB" w:rsidRDefault="00306B56">
            <w:pPr>
              <w:pStyle w:val="a0"/>
              <w:spacing w:line="276" w:lineRule="auto"/>
              <w:jc w:val="both"/>
            </w:pPr>
            <w:r>
              <w:t>Занимательное и интересное дело детям, развивающее их; как деятельность, направленная на освоение детьми одной или нескольких образовательных областей, или их интеграцию с использованием разнообразных форм и методов работы, выбор которых осуществляется педагогам самостоятельно. В рамках отведенного времени педагог может организовывать образовательную деятельность с учётом интересов, желаний детей, их образовательных потребностей, включая детей дошкольного возраста в процесс сотворчества, содействия, сопереживания. При организации занятий педагог использует опыт, накопленный при проведении образовательной деятельности в рамках сформировавшихся подходов.</w:t>
            </w:r>
          </w:p>
        </w:tc>
      </w:tr>
    </w:tbl>
    <w:p w:rsidR="00171ADB" w:rsidRDefault="00171ADB">
      <w:pPr>
        <w:pStyle w:val="a0"/>
        <w:spacing w:line="276" w:lineRule="auto"/>
        <w:ind w:firstLine="709"/>
        <w:jc w:val="both"/>
      </w:pP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Согласно </w:t>
      </w:r>
      <w:proofErr w:type="gramStart"/>
      <w:r>
        <w:t>требованиям</w:t>
      </w:r>
      <w:proofErr w:type="gramEnd"/>
      <w:r>
        <w:t xml:space="preserve"> СанПиН 1.2.3685-21 в режиме дня предусмотрено время для проведения занятий. Время проведения занятий, их продолжительность, длительность перерывов, суммарная образовательная нагрузка для детей дошкольного возраста определяются СанПиН 1.2.3685-21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Культурные практики расширяют социальные и практические компоненты содержания 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деятельности, обеспечивают их продуктивность.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Согласно п. 24.18. ФОП ДО в </w:t>
      </w:r>
      <w:r w:rsidR="0031486E" w:rsidRPr="0031486E">
        <w:t xml:space="preserve">МБДОУ д/с № 9 </w:t>
      </w:r>
      <w:proofErr w:type="gramStart"/>
      <w:r w:rsidR="0031486E" w:rsidRPr="0031486E">
        <w:t>« Солнышко</w:t>
      </w:r>
      <w:proofErr w:type="gramEnd"/>
      <w:r w:rsidR="0031486E" w:rsidRPr="0031486E">
        <w:t xml:space="preserve">» </w:t>
      </w:r>
      <w:r>
        <w:t>во второй половине дня организовываются следующие культурные практики:</w:t>
      </w:r>
    </w:p>
    <w:p w:rsidR="00171ADB" w:rsidRDefault="00306B56" w:rsidP="00306B56">
      <w:pPr>
        <w:pStyle w:val="a0"/>
        <w:numPr>
          <w:ilvl w:val="0"/>
          <w:numId w:val="35"/>
        </w:numPr>
        <w:spacing w:line="276" w:lineRule="auto"/>
        <w:jc w:val="both"/>
      </w:pPr>
      <w:r>
        <w:t>Игровая практика</w:t>
      </w:r>
    </w:p>
    <w:p w:rsidR="00171ADB" w:rsidRDefault="00306B56" w:rsidP="00306B56">
      <w:pPr>
        <w:pStyle w:val="a0"/>
        <w:numPr>
          <w:ilvl w:val="0"/>
          <w:numId w:val="35"/>
        </w:numPr>
        <w:spacing w:line="276" w:lineRule="auto"/>
        <w:jc w:val="both"/>
      </w:pPr>
      <w:r>
        <w:t>Продуктивная практика</w:t>
      </w:r>
    </w:p>
    <w:p w:rsidR="00171ADB" w:rsidRDefault="00306B56" w:rsidP="00306B56">
      <w:pPr>
        <w:pStyle w:val="a0"/>
        <w:numPr>
          <w:ilvl w:val="0"/>
          <w:numId w:val="35"/>
        </w:numPr>
        <w:spacing w:line="276" w:lineRule="auto"/>
        <w:jc w:val="both"/>
      </w:pPr>
      <w:r>
        <w:t>Познавательно-исследовательская практика</w:t>
      </w:r>
    </w:p>
    <w:p w:rsidR="00171ADB" w:rsidRDefault="00306B56" w:rsidP="00306B56">
      <w:pPr>
        <w:pStyle w:val="a0"/>
        <w:numPr>
          <w:ilvl w:val="0"/>
          <w:numId w:val="35"/>
        </w:numPr>
        <w:spacing w:line="276" w:lineRule="auto"/>
        <w:jc w:val="both"/>
      </w:pPr>
      <w:r>
        <w:t>Коммуникативная практика</w:t>
      </w:r>
    </w:p>
    <w:tbl>
      <w:tblPr>
        <w:tblStyle w:val="af3"/>
        <w:tblW w:w="5000" w:type="pct"/>
        <w:tblLook w:val="04A0" w:firstRow="1" w:lastRow="0" w:firstColumn="1" w:lastColumn="0" w:noHBand="0" w:noVBand="1"/>
      </w:tblPr>
      <w:tblGrid>
        <w:gridCol w:w="4672"/>
        <w:gridCol w:w="4673"/>
      </w:tblGrid>
      <w:tr w:rsidR="00171ADB">
        <w:tc>
          <w:tcPr>
            <w:tcW w:w="2500" w:type="pct"/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  <w:highlight w:val="yellow"/>
              </w:rPr>
              <w:t>Форма образовательной деятельности и культурных практик в режимных моментах</w:t>
            </w:r>
          </w:p>
        </w:tc>
        <w:tc>
          <w:tcPr>
            <w:tcW w:w="2500" w:type="pct"/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  <w:highlight w:val="yellow"/>
              </w:rPr>
              <w:t>Описание</w:t>
            </w: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Ситуации общения воспитателя с детьми и накопления положительного социально- эмоционального опыта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Беседы и разговоры с детьми по их интересам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lastRenderedPageBreak/>
              <w:t>Индивидуальные игры с детьми (сюжетно-ролевая, режиссёрская, игра-драматизация, строительно-конструктивные игры)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Совместная игра воспитателя и детей (сюжетно-ролевая, режиссерская, игра-драматизация, строительно-конструктивные игры)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Детская студия (театрализованные игры)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Досуг здоровья и подвижных игр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Подвижные игры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Проблемные ситуации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Опыты, эксперименты (в том числе, экологической направленности)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Наблюдения за природой (на прогулке)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Творческая мастерская (рисование, лепка, художественный труд по интересам)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Чтение литературных произведений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  <w:rPr>
                <w:highlight w:val="yellow"/>
              </w:rPr>
            </w:pPr>
            <w:r>
              <w:rPr>
                <w:highlight w:val="yellow"/>
              </w:rPr>
              <w:t>Самообслуживание и элементарный бытовой труд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  <w:rPr>
                <w:highlight w:val="yellow"/>
              </w:rPr>
            </w:pPr>
          </w:p>
        </w:tc>
      </w:tr>
      <w:tr w:rsidR="00171ADB">
        <w:tc>
          <w:tcPr>
            <w:tcW w:w="2500" w:type="pct"/>
          </w:tcPr>
          <w:p w:rsidR="00171ADB" w:rsidRDefault="00306B56">
            <w:pPr>
              <w:pStyle w:val="a0"/>
            </w:pPr>
            <w:r>
              <w:rPr>
                <w:highlight w:val="yellow"/>
              </w:rPr>
              <w:t>Трудовые поручения (индивидуально и подгруппами)</w:t>
            </w:r>
          </w:p>
        </w:tc>
        <w:tc>
          <w:tcPr>
            <w:tcW w:w="2500" w:type="pct"/>
          </w:tcPr>
          <w:p w:rsidR="00171ADB" w:rsidRDefault="00171ADB">
            <w:pPr>
              <w:pStyle w:val="a0"/>
            </w:pPr>
          </w:p>
        </w:tc>
      </w:tr>
    </w:tbl>
    <w:p w:rsidR="00171ADB" w:rsidRDefault="00171ADB">
      <w:pPr>
        <w:pStyle w:val="a0"/>
        <w:jc w:val="both"/>
      </w:pPr>
    </w:p>
    <w:p w:rsidR="00171ADB" w:rsidRDefault="00306B56">
      <w:pPr>
        <w:pStyle w:val="a0"/>
        <w:spacing w:line="276" w:lineRule="auto"/>
        <w:ind w:firstLine="709"/>
        <w:jc w:val="both"/>
      </w:pPr>
      <w:r>
        <w:t>Чтение художественной литературы дополняет развивающие возможности других культурных практик детей дошкольного возраста.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Организация культурных практик предполагает подгрупповой способ объединения детей.</w:t>
      </w:r>
    </w:p>
    <w:p w:rsidR="00171ADB" w:rsidRDefault="00306B56">
      <w:pPr>
        <w:pStyle w:val="2"/>
        <w:spacing w:line="276" w:lineRule="auto"/>
        <w:ind w:firstLine="709"/>
        <w:jc w:val="both"/>
      </w:pPr>
      <w:bookmarkStart w:id="31" w:name="_Toc136724603"/>
      <w:bookmarkStart w:id="32" w:name="_Toc194662670"/>
      <w:r>
        <w:t>2.5. Способы и направления поддержки детской инициативы</w:t>
      </w:r>
      <w:bookmarkEnd w:id="31"/>
      <w:bookmarkEnd w:id="32"/>
    </w:p>
    <w:p w:rsidR="00171ADB" w:rsidRDefault="00306B56">
      <w:pPr>
        <w:pStyle w:val="a0"/>
        <w:spacing w:line="276" w:lineRule="auto"/>
        <w:ind w:firstLine="709"/>
        <w:jc w:val="both"/>
      </w:pPr>
      <w:r>
        <w:t>Для поддержки детской инициативы педагог поощряет свободную самостоятельную деятельность детей, основанную на детских интересах и предпочтениях.</w:t>
      </w:r>
    </w:p>
    <w:p w:rsidR="00171ADB" w:rsidRDefault="00306B56">
      <w:pPr>
        <w:pStyle w:val="a0"/>
        <w:spacing w:line="276" w:lineRule="auto"/>
        <w:ind w:firstLine="709"/>
        <w:jc w:val="both"/>
        <w:rPr>
          <w:i/>
          <w:iCs/>
        </w:rPr>
      </w:pPr>
      <w:r>
        <w:rPr>
          <w:i/>
          <w:iCs/>
        </w:rPr>
        <w:t>Согласно п. 25.4. ФОП ДО для поддержки детской инициативы педагог должен учитывать следующие условия:</w:t>
      </w:r>
    </w:p>
    <w:p w:rsidR="00171ADB" w:rsidRDefault="00306B56" w:rsidP="00306B56">
      <w:pPr>
        <w:pStyle w:val="a0"/>
        <w:numPr>
          <w:ilvl w:val="0"/>
          <w:numId w:val="15"/>
        </w:numPr>
        <w:spacing w:line="276" w:lineRule="auto"/>
        <w:ind w:firstLine="709"/>
        <w:jc w:val="both"/>
      </w:pPr>
      <w:r>
        <w:t xml:space="preserve">уделять внимание развитию детского интереса к окружающему миру, поощрять желание ребёнка получать новые знания и умения, осуществлять </w:t>
      </w:r>
      <w:proofErr w:type="spellStart"/>
      <w:r>
        <w:t>деятельностные</w:t>
      </w:r>
      <w:proofErr w:type="spellEnd"/>
      <w:r>
        <w:t xml:space="preserve"> пробы в соответствии со своими интересами, задавать познавательные вопросы;</w:t>
      </w:r>
    </w:p>
    <w:p w:rsidR="00171ADB" w:rsidRDefault="00306B56" w:rsidP="00306B56">
      <w:pPr>
        <w:pStyle w:val="a0"/>
        <w:numPr>
          <w:ilvl w:val="0"/>
          <w:numId w:val="15"/>
        </w:numPr>
        <w:spacing w:line="276" w:lineRule="auto"/>
        <w:ind w:firstLine="709"/>
        <w:jc w:val="both"/>
      </w:pPr>
      <w:r>
        <w:t>организовывать ситуации, способствующие активизации личного опыта ребёнка в деятельности, побуждающие детей к применению знаний, умений при выборе способов деятельности;</w:t>
      </w:r>
    </w:p>
    <w:p w:rsidR="00171ADB" w:rsidRDefault="00306B56" w:rsidP="00306B56">
      <w:pPr>
        <w:pStyle w:val="a0"/>
        <w:numPr>
          <w:ilvl w:val="0"/>
          <w:numId w:val="15"/>
        </w:numPr>
        <w:spacing w:line="276" w:lineRule="auto"/>
        <w:ind w:firstLine="709"/>
        <w:jc w:val="both"/>
      </w:pPr>
      <w:r>
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:rsidR="00171ADB" w:rsidRDefault="00306B56" w:rsidP="0031486E">
      <w:pPr>
        <w:pStyle w:val="a0"/>
        <w:numPr>
          <w:ilvl w:val="0"/>
          <w:numId w:val="15"/>
        </w:numPr>
        <w:spacing w:line="276" w:lineRule="auto"/>
        <w:jc w:val="both"/>
      </w:pPr>
      <w:r>
        <w:t xml:space="preserve">поощрять проявление детской инициативы в течение всего дня пребывания ребёнка в </w:t>
      </w:r>
      <w:r w:rsidR="0031486E" w:rsidRPr="0031486E">
        <w:t xml:space="preserve">МБДОУ д/с № 9 </w:t>
      </w:r>
      <w:proofErr w:type="gramStart"/>
      <w:r w:rsidR="0031486E" w:rsidRPr="0031486E">
        <w:t>« Солнышко</w:t>
      </w:r>
      <w:proofErr w:type="gramEnd"/>
      <w:r w:rsidR="0031486E" w:rsidRPr="0031486E">
        <w:t xml:space="preserve">» </w:t>
      </w:r>
      <w:r>
        <w:t>используя приемы поддержки, одобрения, похвалы;</w:t>
      </w:r>
    </w:p>
    <w:p w:rsidR="00171ADB" w:rsidRDefault="00306B56" w:rsidP="00306B56">
      <w:pPr>
        <w:pStyle w:val="a0"/>
        <w:numPr>
          <w:ilvl w:val="0"/>
          <w:numId w:val="15"/>
        </w:numPr>
        <w:spacing w:line="276" w:lineRule="auto"/>
        <w:ind w:firstLine="709"/>
        <w:jc w:val="both"/>
      </w:pPr>
      <w:r>
        <w:t xml:space="preserve">создавать условия для развития произвольности в деятельности, использовать игры и упражнения, направленные на тренировку волевых усилий, </w:t>
      </w:r>
      <w:r>
        <w:lastRenderedPageBreak/>
        <w:t>поддержку готовности и желания ребёнка преодолевать трудности, доводить деятельность до результата;</w:t>
      </w:r>
    </w:p>
    <w:p w:rsidR="00171ADB" w:rsidRDefault="00306B56" w:rsidP="00306B56">
      <w:pPr>
        <w:pStyle w:val="a0"/>
        <w:numPr>
          <w:ilvl w:val="0"/>
          <w:numId w:val="15"/>
        </w:numPr>
        <w:spacing w:line="276" w:lineRule="auto"/>
        <w:ind w:firstLine="709"/>
        <w:jc w:val="both"/>
      </w:pPr>
      <w:r>
        <w:t xml:space="preserve">поощрять и поддерживать желание детей получить результат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 </w:t>
      </w:r>
    </w:p>
    <w:p w:rsidR="00171ADB" w:rsidRDefault="00306B56" w:rsidP="00306B56">
      <w:pPr>
        <w:pStyle w:val="a0"/>
        <w:numPr>
          <w:ilvl w:val="0"/>
          <w:numId w:val="15"/>
        </w:numPr>
        <w:spacing w:line="276" w:lineRule="auto"/>
        <w:ind w:firstLine="709"/>
        <w:jc w:val="both"/>
      </w:pPr>
      <w:r>
        <w:t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:rsidR="00171ADB" w:rsidRDefault="00306B56" w:rsidP="00306B56">
      <w:pPr>
        <w:pStyle w:val="a0"/>
        <w:numPr>
          <w:ilvl w:val="0"/>
          <w:numId w:val="15"/>
        </w:numPr>
        <w:spacing w:line="276" w:lineRule="auto"/>
        <w:ind w:firstLine="709"/>
        <w:jc w:val="both"/>
      </w:pPr>
      <w:r>
        <w:t>поддерживать у детей чувство гордости и радости от успешных самостоятельных действий, подчеркивать рост возможностей и достижений каждого ребёнка, побуждать к проявлению инициативы и творчества через использование приемов похвалы, одобрения, восхищения.</w:t>
      </w:r>
    </w:p>
    <w:p w:rsidR="00171ADB" w:rsidRDefault="00306B56">
      <w:pPr>
        <w:pStyle w:val="a0"/>
        <w:spacing w:before="240" w:after="240" w:line="276" w:lineRule="auto"/>
        <w:ind w:firstLine="709"/>
        <w:rPr>
          <w:b/>
          <w:bCs/>
        </w:rPr>
      </w:pPr>
      <w:r>
        <w:rPr>
          <w:b/>
          <w:bCs/>
        </w:rPr>
        <w:t>Особенности поддержки детской инициативы и самостоятельности с учётом возрастных особенностей детей (в соответствии с п. 25 ФОП ДО)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71ADB">
        <w:tc>
          <w:tcPr>
            <w:tcW w:w="3115" w:type="dxa"/>
          </w:tcPr>
          <w:p w:rsidR="00171ADB" w:rsidRDefault="00306B56">
            <w:pPr>
              <w:pStyle w:val="a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3-4 года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4-5 лет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5-6 лет</w:t>
            </w:r>
          </w:p>
        </w:tc>
      </w:tr>
      <w:tr w:rsidR="00171ADB">
        <w:tc>
          <w:tcPr>
            <w:tcW w:w="3115" w:type="dxa"/>
          </w:tcPr>
          <w:p w:rsidR="00171ADB" w:rsidRDefault="00306B56">
            <w:pPr>
              <w:pStyle w:val="a0"/>
            </w:pPr>
            <w:r>
              <w:t xml:space="preserve">поощрять познавательную активность </w:t>
            </w:r>
          </w:p>
          <w:p w:rsidR="00171ADB" w:rsidRDefault="00306B56">
            <w:pPr>
              <w:pStyle w:val="a0"/>
            </w:pPr>
            <w:r>
              <w:t xml:space="preserve">проявлять внимание к детским вопросам, создавать ситуации, побуждающие ребёнка самостоятельно искать решения возникающих проблем, осуществлять </w:t>
            </w:r>
            <w:proofErr w:type="spellStart"/>
            <w:r>
              <w:t>деятельностные</w:t>
            </w:r>
            <w:proofErr w:type="spellEnd"/>
            <w:r>
              <w:t xml:space="preserve"> пробы. При проектировании режима дня педагог уделяет особое внимание организации вариативных активностей детей, чтобы ребёнок получил возможность участвовать в разнообразных делах: в играх, в экспериментах, в рисовании, в общении, в творчестве (имитации, танцевальные импровизации и тому подобное), в двигательной деятельности.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</w:pPr>
            <w:r>
              <w:t xml:space="preserve">Освоение детьми системы разнообразных обследовательских действий, приемов простейшего анализа, сравнения, умения наблюдать для поддержки самостоятельности в познавательной деятельности. </w:t>
            </w:r>
          </w:p>
          <w:p w:rsidR="00171ADB" w:rsidRDefault="00306B56">
            <w:pPr>
              <w:pStyle w:val="a0"/>
            </w:pPr>
            <w:r>
              <w:t xml:space="preserve">Педагог намеренно насыщает жизнь детей проблемными практическими и познавательными ситуациями, в которых детям необходимо самостоятельно применить освоенные приемы. Доброжелательно и заинтересованно относиться к детским вопросам и проблемам, готов стать партнером в обсуждении, поддерживать и направлять детскую </w:t>
            </w:r>
            <w:r>
              <w:lastRenderedPageBreak/>
              <w:t>познавательную активность, уделять особое внимание доверительному общению с ребёнком. В течение дня педагог создает различные ситуации, побуждающие детей проявить инициативу, активность, желание совместно искать верное решение проблемы. Создает ситуации дружеского общения, совместной деятельности, умений командной работы.</w:t>
            </w:r>
          </w:p>
          <w:p w:rsidR="00171ADB" w:rsidRDefault="00306B56">
            <w:pPr>
              <w:pStyle w:val="a0"/>
            </w:pPr>
            <w:r>
              <w:t>Ситуации волонтерской направленности: взаимной поддержки, проявления внимания к старшим, заботы о животных, бережного отношения к вещам и игрушкам.</w:t>
            </w:r>
          </w:p>
          <w:p w:rsidR="00171ADB" w:rsidRDefault="00306B56">
            <w:pPr>
              <w:pStyle w:val="a0"/>
            </w:pPr>
            <w:r>
              <w:t>Создает возможность выбора свободной деятельности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</w:pPr>
            <w:r>
              <w:lastRenderedPageBreak/>
              <w:t xml:space="preserve">Создает педагогические условия, которые развивают детскую самостоятельность, инициативу и творчество. создает ситуации, активизирующие желание детей применять свои знания и умения, имеющийся опыт для самостоятельного решения задач. Поощряет стремление к самостоятельности, старается определять для детей все более сложные задачи, активизируя их усилия, развивая произвольные умения и волю, постоянно поддерживает желание преодолевать трудности и поощряет ребёнка за стремление к таким действиям, нацеливает на поиск новых, творческих </w:t>
            </w:r>
            <w:r>
              <w:lastRenderedPageBreak/>
              <w:t>решений возникших затруднений.</w:t>
            </w:r>
          </w:p>
          <w:p w:rsidR="00171ADB" w:rsidRDefault="00171ADB">
            <w:pPr>
              <w:pStyle w:val="a0"/>
            </w:pPr>
          </w:p>
        </w:tc>
      </w:tr>
    </w:tbl>
    <w:p w:rsidR="00171ADB" w:rsidRDefault="00306B56">
      <w:pPr>
        <w:pStyle w:val="2"/>
        <w:spacing w:line="276" w:lineRule="auto"/>
        <w:ind w:firstLine="709"/>
      </w:pPr>
      <w:bookmarkStart w:id="33" w:name="_Toc136724604"/>
      <w:bookmarkStart w:id="34" w:name="_Toc194662671"/>
      <w:r>
        <w:lastRenderedPageBreak/>
        <w:t>2.6. Особенности взаимодействия педагогического коллектива с семьями обучающихся</w:t>
      </w:r>
      <w:bookmarkEnd w:id="33"/>
      <w:bookmarkEnd w:id="34"/>
    </w:p>
    <w:p w:rsidR="00171ADB" w:rsidRDefault="00306B56">
      <w:pPr>
        <w:pStyle w:val="a0"/>
        <w:spacing w:line="276" w:lineRule="auto"/>
        <w:ind w:firstLine="709"/>
        <w:jc w:val="both"/>
      </w:pPr>
      <w:r>
        <w:t>Главными целями взаимодействия педагогического коллекти</w:t>
      </w:r>
      <w:r w:rsidR="0031486E">
        <w:t>ва</w:t>
      </w:r>
      <w:r w:rsidR="0031486E" w:rsidRPr="0031486E">
        <w:t xml:space="preserve"> МБДОУ д/с № 9 </w:t>
      </w:r>
      <w:proofErr w:type="gramStart"/>
      <w:r w:rsidR="0031486E" w:rsidRPr="0031486E">
        <w:t>« Солнышко</w:t>
      </w:r>
      <w:proofErr w:type="gramEnd"/>
      <w:r w:rsidR="0031486E" w:rsidRPr="0031486E">
        <w:t xml:space="preserve">» </w:t>
      </w:r>
      <w:r>
        <w:t xml:space="preserve">с семьями обучающихся дошкольного возраста являются: </w:t>
      </w:r>
    </w:p>
    <w:p w:rsidR="00171ADB" w:rsidRDefault="00306B56">
      <w:pPr>
        <w:pStyle w:val="a0"/>
        <w:numPr>
          <w:ilvl w:val="0"/>
          <w:numId w:val="5"/>
        </w:numPr>
        <w:spacing w:line="276" w:lineRule="auto"/>
        <w:ind w:firstLine="709"/>
        <w:jc w:val="both"/>
      </w:pPr>
      <w:r>
        <w:t xml:space="preserve">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 </w:t>
      </w:r>
    </w:p>
    <w:p w:rsidR="00171ADB" w:rsidRDefault="00306B56">
      <w:pPr>
        <w:pStyle w:val="a0"/>
        <w:numPr>
          <w:ilvl w:val="0"/>
          <w:numId w:val="5"/>
        </w:numPr>
        <w:spacing w:line="276" w:lineRule="auto"/>
        <w:ind w:firstLine="709"/>
        <w:jc w:val="both"/>
      </w:pPr>
      <w:r>
        <w:t xml:space="preserve">обеспечение единства подходов к воспитанию и обучению детей в условиях ДОО и семьи; </w:t>
      </w:r>
    </w:p>
    <w:p w:rsidR="00171ADB" w:rsidRDefault="00306B56">
      <w:pPr>
        <w:pStyle w:val="a0"/>
        <w:numPr>
          <w:ilvl w:val="0"/>
          <w:numId w:val="5"/>
        </w:numPr>
        <w:spacing w:line="276" w:lineRule="auto"/>
        <w:ind w:firstLine="709"/>
        <w:jc w:val="both"/>
      </w:pPr>
      <w:r>
        <w:t>повышение воспитательного потенциала семьи.</w:t>
      </w:r>
    </w:p>
    <w:p w:rsidR="00171ADB" w:rsidRDefault="00306B56">
      <w:pPr>
        <w:pStyle w:val="a0"/>
        <w:spacing w:line="276" w:lineRule="auto"/>
        <w:ind w:firstLine="709"/>
        <w:jc w:val="both"/>
        <w:rPr>
          <w:i/>
          <w:iCs/>
        </w:rPr>
      </w:pPr>
      <w:r>
        <w:rPr>
          <w:i/>
          <w:iCs/>
        </w:rPr>
        <w:t>Согласно п.26.3 ФОП ДО достижения целей взаимодействия осуществляется через решение задач</w:t>
      </w:r>
    </w:p>
    <w:p w:rsidR="00171ADB" w:rsidRDefault="00306B56" w:rsidP="00306B56">
      <w:pPr>
        <w:pStyle w:val="a0"/>
        <w:numPr>
          <w:ilvl w:val="0"/>
          <w:numId w:val="16"/>
        </w:numPr>
        <w:spacing w:line="276" w:lineRule="auto"/>
        <w:ind w:firstLine="709"/>
        <w:jc w:val="both"/>
      </w:pPr>
      <w:r>
        <w:t>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ДОО;</w:t>
      </w:r>
    </w:p>
    <w:p w:rsidR="00171ADB" w:rsidRDefault="00306B56" w:rsidP="00306B56">
      <w:pPr>
        <w:pStyle w:val="a0"/>
        <w:numPr>
          <w:ilvl w:val="0"/>
          <w:numId w:val="16"/>
        </w:numPr>
        <w:spacing w:line="276" w:lineRule="auto"/>
        <w:ind w:firstLine="709"/>
        <w:jc w:val="both"/>
      </w:pPr>
      <w:r>
        <w:t xml:space="preserve">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 </w:t>
      </w:r>
    </w:p>
    <w:p w:rsidR="00171ADB" w:rsidRDefault="00306B56" w:rsidP="00306B56">
      <w:pPr>
        <w:pStyle w:val="a0"/>
        <w:numPr>
          <w:ilvl w:val="0"/>
          <w:numId w:val="16"/>
        </w:numPr>
        <w:spacing w:line="276" w:lineRule="auto"/>
        <w:ind w:firstLine="709"/>
        <w:jc w:val="both"/>
      </w:pPr>
      <w:r>
        <w:lastRenderedPageBreak/>
        <w:t xml:space="preserve">способствование развитию ответственного и осознанного </w:t>
      </w:r>
      <w:proofErr w:type="spellStart"/>
      <w:r>
        <w:t>родительства</w:t>
      </w:r>
      <w:proofErr w:type="spellEnd"/>
      <w:r>
        <w:t xml:space="preserve"> как базовой основы благополучия семьи; </w:t>
      </w:r>
    </w:p>
    <w:p w:rsidR="00171ADB" w:rsidRDefault="00306B56" w:rsidP="00306B56">
      <w:pPr>
        <w:pStyle w:val="a0"/>
        <w:numPr>
          <w:ilvl w:val="0"/>
          <w:numId w:val="16"/>
        </w:numPr>
        <w:spacing w:line="276" w:lineRule="auto"/>
        <w:ind w:firstLine="709"/>
        <w:jc w:val="both"/>
      </w:pPr>
      <w:r>
        <w:t>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</w:t>
      </w:r>
    </w:p>
    <w:p w:rsidR="00171ADB" w:rsidRDefault="00306B56" w:rsidP="00306B56">
      <w:pPr>
        <w:pStyle w:val="a0"/>
        <w:numPr>
          <w:ilvl w:val="0"/>
          <w:numId w:val="16"/>
        </w:numPr>
        <w:spacing w:line="276" w:lineRule="auto"/>
        <w:ind w:firstLine="709"/>
        <w:jc w:val="both"/>
      </w:pPr>
      <w:r>
        <w:t>вовлечение родителей (законных представителей) в образовательный процесс.</w:t>
      </w:r>
    </w:p>
    <w:p w:rsidR="00171ADB" w:rsidRDefault="00306B56">
      <w:pPr>
        <w:pStyle w:val="a0"/>
        <w:spacing w:line="276" w:lineRule="auto"/>
        <w:ind w:firstLine="709"/>
        <w:rPr>
          <w:i/>
          <w:iCs/>
        </w:rPr>
      </w:pPr>
      <w:r>
        <w:rPr>
          <w:i/>
          <w:iCs/>
        </w:rPr>
        <w:t xml:space="preserve">Согласно п.26.4 ФОП </w:t>
      </w:r>
      <w:proofErr w:type="gramStart"/>
      <w:r>
        <w:rPr>
          <w:i/>
          <w:iCs/>
        </w:rPr>
        <w:t>ДО построение</w:t>
      </w:r>
      <w:proofErr w:type="gramEnd"/>
      <w:r>
        <w:rPr>
          <w:i/>
          <w:iCs/>
        </w:rPr>
        <w:t xml:space="preserve"> взаимодействия с родителями (законными представителями) должно придерживаться следующим принципам:</w:t>
      </w:r>
    </w:p>
    <w:p w:rsidR="00171ADB" w:rsidRDefault="00306B56" w:rsidP="00306B56">
      <w:pPr>
        <w:pStyle w:val="a0"/>
        <w:numPr>
          <w:ilvl w:val="0"/>
          <w:numId w:val="17"/>
        </w:numPr>
        <w:spacing w:line="276" w:lineRule="auto"/>
        <w:ind w:firstLine="709"/>
        <w:jc w:val="both"/>
      </w:pPr>
      <w:r>
        <w:t xml:space="preserve"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  </w:t>
      </w:r>
    </w:p>
    <w:p w:rsidR="00171ADB" w:rsidRDefault="00306B56" w:rsidP="0031486E">
      <w:pPr>
        <w:pStyle w:val="a0"/>
        <w:numPr>
          <w:ilvl w:val="0"/>
          <w:numId w:val="17"/>
        </w:numPr>
        <w:spacing w:line="276" w:lineRule="auto"/>
        <w:jc w:val="both"/>
      </w:pPr>
      <w:r>
        <w:t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</w:t>
      </w:r>
      <w:r w:rsidR="0031486E">
        <w:t xml:space="preserve"> </w:t>
      </w:r>
      <w:r w:rsidR="0031486E" w:rsidRPr="0031486E">
        <w:t xml:space="preserve">МБДОУ д/с № 9 </w:t>
      </w:r>
      <w:proofErr w:type="gramStart"/>
      <w:r w:rsidR="0031486E" w:rsidRPr="0031486E">
        <w:t>« Солнышко</w:t>
      </w:r>
      <w:proofErr w:type="gramEnd"/>
      <w:r w:rsidR="0031486E" w:rsidRPr="0031486E">
        <w:t>»</w:t>
      </w:r>
      <w:r w:rsidRPr="0031486E">
        <w:t>;</w:t>
      </w:r>
      <w:r>
        <w:t xml:space="preserve"> между педагогами и родителями (законными представителями) необходим обмен информацией об особенностях развития ребёнка в ДОО и семье;</w:t>
      </w:r>
    </w:p>
    <w:p w:rsidR="00171ADB" w:rsidRDefault="00306B56" w:rsidP="00306B56">
      <w:pPr>
        <w:pStyle w:val="a0"/>
        <w:numPr>
          <w:ilvl w:val="0"/>
          <w:numId w:val="17"/>
        </w:numPr>
        <w:spacing w:line="276" w:lineRule="auto"/>
        <w:ind w:firstLine="709"/>
        <w:jc w:val="both"/>
      </w:pPr>
      <w:r>
        <w:t xml:space="preserve"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 </w:t>
      </w:r>
    </w:p>
    <w:p w:rsidR="00171ADB" w:rsidRDefault="00306B56" w:rsidP="00306B56">
      <w:pPr>
        <w:pStyle w:val="a0"/>
        <w:numPr>
          <w:ilvl w:val="0"/>
          <w:numId w:val="17"/>
        </w:numPr>
        <w:spacing w:line="276" w:lineRule="auto"/>
        <w:ind w:firstLine="709"/>
        <w:jc w:val="both"/>
      </w:pPr>
      <w:r>
        <w:t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проводимым мероприятиям; возможности включения родителей (законных представителей) в совместное решение образовательных задач;</w:t>
      </w:r>
    </w:p>
    <w:p w:rsidR="00171ADB" w:rsidRDefault="00306B56" w:rsidP="00306B56">
      <w:pPr>
        <w:pStyle w:val="a0"/>
        <w:numPr>
          <w:ilvl w:val="0"/>
          <w:numId w:val="17"/>
        </w:numPr>
        <w:spacing w:line="276" w:lineRule="auto"/>
        <w:ind w:firstLine="709"/>
        <w:jc w:val="both"/>
      </w:pPr>
      <w:proofErr w:type="spellStart"/>
      <w:r>
        <w:t>возрастосообразность</w:t>
      </w:r>
      <w:proofErr w:type="spellEnd"/>
      <w:r>
        <w:t>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</w:t>
      </w:r>
    </w:p>
    <w:p w:rsidR="00171ADB" w:rsidRDefault="00306B56">
      <w:pPr>
        <w:pStyle w:val="a0"/>
        <w:spacing w:before="240" w:after="240" w:line="276" w:lineRule="auto"/>
        <w:ind w:firstLine="709"/>
        <w:rPr>
          <w:b/>
          <w:bCs/>
        </w:rPr>
      </w:pPr>
      <w:r>
        <w:rPr>
          <w:b/>
          <w:bCs/>
        </w:rPr>
        <w:t>Направления деятельность педагогического коллектива</w:t>
      </w:r>
      <w:r w:rsidR="0031486E" w:rsidRPr="0031486E">
        <w:t xml:space="preserve"> </w:t>
      </w:r>
      <w:r w:rsidR="0031486E" w:rsidRPr="0031486E">
        <w:rPr>
          <w:b/>
          <w:bCs/>
        </w:rPr>
        <w:t xml:space="preserve">МБДОУ д/с № 9 </w:t>
      </w:r>
      <w:proofErr w:type="gramStart"/>
      <w:r w:rsidR="0031486E" w:rsidRPr="0031486E">
        <w:rPr>
          <w:b/>
          <w:bCs/>
        </w:rPr>
        <w:t>« Солнышко</w:t>
      </w:r>
      <w:proofErr w:type="gramEnd"/>
      <w:r w:rsidR="0031486E" w:rsidRPr="0031486E">
        <w:rPr>
          <w:b/>
          <w:bCs/>
        </w:rPr>
        <w:t xml:space="preserve">» </w:t>
      </w:r>
      <w:r>
        <w:rPr>
          <w:b/>
          <w:bCs/>
        </w:rPr>
        <w:t xml:space="preserve"> по построению взаимодействия с родителями (законными представителями):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547"/>
        <w:gridCol w:w="6798"/>
      </w:tblGrid>
      <w:tr w:rsidR="00171ADB">
        <w:tc>
          <w:tcPr>
            <w:tcW w:w="2547" w:type="dxa"/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jc w:val="center"/>
            </w:pPr>
            <w:r>
              <w:rPr>
                <w:b/>
                <w:szCs w:val="24"/>
              </w:rPr>
              <w:t>Направления взаимодействия</w:t>
            </w:r>
          </w:p>
        </w:tc>
        <w:tc>
          <w:tcPr>
            <w:tcW w:w="6798" w:type="dxa"/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Содержание направления</w:t>
            </w:r>
          </w:p>
        </w:tc>
      </w:tr>
      <w:tr w:rsidR="00171ADB">
        <w:tc>
          <w:tcPr>
            <w:tcW w:w="2547" w:type="dxa"/>
          </w:tcPr>
          <w:p w:rsidR="00171ADB" w:rsidRDefault="00306B56">
            <w:pPr>
              <w:pStyle w:val="a0"/>
            </w:pPr>
            <w:proofErr w:type="spellStart"/>
            <w:r>
              <w:lastRenderedPageBreak/>
              <w:t>диагностико</w:t>
            </w:r>
            <w:proofErr w:type="spellEnd"/>
            <w:r>
              <w:t>-аналитическое</w:t>
            </w:r>
          </w:p>
        </w:tc>
        <w:tc>
          <w:tcPr>
            <w:tcW w:w="6798" w:type="dxa"/>
          </w:tcPr>
          <w:p w:rsidR="00171ADB" w:rsidRDefault="00306B56">
            <w:pPr>
              <w:pStyle w:val="a0"/>
            </w:pPr>
            <w:r>
              <w:t xml:space="preserve">получение и анализ данных о семье каждого обучающегося, её запросах в отношении охраны здоровья и развития ребёнка; </w:t>
            </w:r>
          </w:p>
          <w:p w:rsidR="00171ADB" w:rsidRDefault="00306B56">
            <w:pPr>
              <w:pStyle w:val="a0"/>
            </w:pPr>
            <w:r>
              <w:t>об уровне психолого-педагогической компетентности родителей (законных представителей);</w:t>
            </w:r>
          </w:p>
          <w:p w:rsidR="00171ADB" w:rsidRDefault="00306B56">
            <w:pPr>
              <w:pStyle w:val="a0"/>
            </w:pPr>
            <w:r>
              <w:t xml:space="preserve">планирование работы с семьей с учётом результатов проведенного анализа; </w:t>
            </w:r>
          </w:p>
          <w:p w:rsidR="00171ADB" w:rsidRDefault="00306B56">
            <w:pPr>
              <w:pStyle w:val="a0"/>
            </w:pPr>
            <w:r>
              <w:t>согласование воспитательных задач</w:t>
            </w:r>
          </w:p>
        </w:tc>
      </w:tr>
      <w:tr w:rsidR="00171ADB">
        <w:tc>
          <w:tcPr>
            <w:tcW w:w="2547" w:type="dxa"/>
          </w:tcPr>
          <w:p w:rsidR="00171ADB" w:rsidRDefault="00306B56">
            <w:pPr>
              <w:pStyle w:val="a0"/>
            </w:pPr>
            <w:r>
              <w:t>просветительское</w:t>
            </w:r>
          </w:p>
        </w:tc>
        <w:tc>
          <w:tcPr>
            <w:tcW w:w="6798" w:type="dxa"/>
          </w:tcPr>
          <w:p w:rsidR="00171ADB" w:rsidRDefault="00306B56">
            <w:pPr>
              <w:pStyle w:val="a0"/>
            </w:pPr>
            <w:r>
              <w:t xml:space="preserve">по вопросам особенностей психофизиологического и психического развития детей младенческого, раннего и дошкольного возрастов; </w:t>
            </w:r>
          </w:p>
          <w:p w:rsidR="00171ADB" w:rsidRDefault="00306B56">
            <w:pPr>
              <w:pStyle w:val="a0"/>
            </w:pPr>
            <w:r>
              <w:t xml:space="preserve">выбора эффективных методов обучения и воспитания детей определенного возраста; </w:t>
            </w:r>
          </w:p>
          <w:p w:rsidR="00171ADB" w:rsidRDefault="00306B56">
            <w:pPr>
              <w:pStyle w:val="a0"/>
            </w:pPr>
            <w:r>
              <w:t xml:space="preserve">ознакомление с актуальной информацией о государственной политике в области ДО, включая информирование о мерах господдержки семьям с детьми дошкольного возраста; </w:t>
            </w:r>
          </w:p>
          <w:p w:rsidR="00171ADB" w:rsidRDefault="00306B56">
            <w:pPr>
              <w:pStyle w:val="a0"/>
            </w:pPr>
            <w:r>
              <w:t xml:space="preserve">информирование об особенностях реализуемой в ДОО образовательной программы; </w:t>
            </w:r>
          </w:p>
          <w:p w:rsidR="00171ADB" w:rsidRDefault="00306B56">
            <w:pPr>
              <w:pStyle w:val="a0"/>
            </w:pPr>
            <w:r>
              <w:t xml:space="preserve">условиях пребывания ребёнка в группе ДОО; </w:t>
            </w:r>
          </w:p>
          <w:p w:rsidR="00171ADB" w:rsidRDefault="00306B56">
            <w:pPr>
              <w:pStyle w:val="a0"/>
            </w:pPr>
            <w:r>
              <w:t>содержании и методах образовательной работы с детьми</w:t>
            </w:r>
          </w:p>
        </w:tc>
      </w:tr>
      <w:tr w:rsidR="00171ADB">
        <w:tc>
          <w:tcPr>
            <w:tcW w:w="2547" w:type="dxa"/>
          </w:tcPr>
          <w:p w:rsidR="00171ADB" w:rsidRDefault="00306B56">
            <w:pPr>
              <w:pStyle w:val="a0"/>
            </w:pPr>
            <w:r>
              <w:t>консультационное</w:t>
            </w:r>
          </w:p>
        </w:tc>
        <w:tc>
          <w:tcPr>
            <w:tcW w:w="6798" w:type="dxa"/>
          </w:tcPr>
          <w:p w:rsidR="00171ADB" w:rsidRDefault="00306B56">
            <w:pPr>
              <w:pStyle w:val="a0"/>
            </w:pPr>
            <w:r>
              <w:t xml:space="preserve">консультирование родителей (законных представителей) по вопросам их взаимодействия с ребёнком, преодоления возникающих проблем воспитания и обучения детей, в том числе с ООП в условиях семьи; </w:t>
            </w:r>
          </w:p>
          <w:p w:rsidR="00171ADB" w:rsidRDefault="00306B56">
            <w:pPr>
              <w:pStyle w:val="a0"/>
            </w:pPr>
            <w:r>
              <w:t xml:space="preserve">особенностей поведения и взаимодействия ребёнка со сверстниками и педагогом; </w:t>
            </w:r>
          </w:p>
          <w:p w:rsidR="00171ADB" w:rsidRDefault="00306B56">
            <w:pPr>
              <w:pStyle w:val="a0"/>
            </w:pPr>
            <w:r>
              <w:t xml:space="preserve">возникающих проблемных ситуациях; </w:t>
            </w:r>
          </w:p>
          <w:p w:rsidR="00171ADB" w:rsidRDefault="00306B56">
            <w:pPr>
              <w:pStyle w:val="a0"/>
            </w:pPr>
            <w:r>
              <w:t xml:space="preserve">способам воспитания и построения продуктивного взаимодействия с детьми младенческого, раннего и дошкольного возрастов; </w:t>
            </w:r>
          </w:p>
          <w:p w:rsidR="00171ADB" w:rsidRDefault="00306B56">
            <w:pPr>
              <w:pStyle w:val="a0"/>
            </w:pPr>
            <w:r>
              <w:t>способам организации и участия в детских деятельностях, образовательном процессе и другому</w:t>
            </w:r>
          </w:p>
        </w:tc>
      </w:tr>
    </w:tbl>
    <w:p w:rsidR="00171ADB" w:rsidRDefault="00306B56">
      <w:pPr>
        <w:pStyle w:val="a0"/>
        <w:spacing w:line="276" w:lineRule="auto"/>
        <w:ind w:firstLine="709"/>
        <w:jc w:val="both"/>
      </w:pPr>
      <w:proofErr w:type="spellStart"/>
      <w:r>
        <w:t>Согластно</w:t>
      </w:r>
      <w:proofErr w:type="spellEnd"/>
      <w:r>
        <w:t xml:space="preserve"> п.26.7 ФОП ДО</w:t>
      </w:r>
      <w:r>
        <w:rPr>
          <w:b/>
          <w:bCs/>
        </w:rPr>
        <w:t xml:space="preserve"> </w:t>
      </w:r>
      <w:r>
        <w:t xml:space="preserve">особое внимание в просветительской деятельности </w:t>
      </w:r>
      <w:r w:rsidR="0031486E" w:rsidRPr="0031486E">
        <w:t xml:space="preserve">МБДОУ д/с № 9 </w:t>
      </w:r>
      <w:proofErr w:type="gramStart"/>
      <w:r w:rsidR="0031486E" w:rsidRPr="0031486E">
        <w:t>« Солнышко</w:t>
      </w:r>
      <w:proofErr w:type="gramEnd"/>
      <w:r w:rsidR="0031486E" w:rsidRPr="0031486E">
        <w:t xml:space="preserve">» </w:t>
      </w:r>
      <w:r>
        <w:t xml:space="preserve">должно уделяться повышению уровня компетентности родителей (законных представителей) в вопросах </w:t>
      </w:r>
      <w:proofErr w:type="spellStart"/>
      <w:r>
        <w:t>здоровьесбережения</w:t>
      </w:r>
      <w:proofErr w:type="spellEnd"/>
      <w:r>
        <w:t xml:space="preserve"> ребёнка. </w:t>
      </w:r>
    </w:p>
    <w:p w:rsidR="00171ADB" w:rsidRDefault="00306B56">
      <w:pPr>
        <w:pStyle w:val="a0"/>
        <w:spacing w:line="276" w:lineRule="auto"/>
        <w:ind w:firstLine="709"/>
        <w:jc w:val="both"/>
        <w:rPr>
          <w:i/>
          <w:iCs/>
        </w:rPr>
      </w:pPr>
      <w:r>
        <w:rPr>
          <w:i/>
          <w:iCs/>
        </w:rPr>
        <w:t xml:space="preserve">Направлений просветительской деятельности в вопросах </w:t>
      </w:r>
      <w:proofErr w:type="spellStart"/>
      <w:r>
        <w:rPr>
          <w:i/>
          <w:iCs/>
        </w:rPr>
        <w:t>здоровьесбережения</w:t>
      </w:r>
      <w:proofErr w:type="spellEnd"/>
      <w:r>
        <w:rPr>
          <w:i/>
          <w:iCs/>
        </w:rPr>
        <w:t xml:space="preserve"> ребёнка:</w:t>
      </w:r>
    </w:p>
    <w:p w:rsidR="00171ADB" w:rsidRDefault="00306B56" w:rsidP="00306B56">
      <w:pPr>
        <w:pStyle w:val="a0"/>
        <w:numPr>
          <w:ilvl w:val="0"/>
          <w:numId w:val="18"/>
        </w:numPr>
        <w:spacing w:line="276" w:lineRule="auto"/>
        <w:ind w:firstLine="709"/>
        <w:jc w:val="both"/>
      </w:pPr>
      <w:r>
        <w:t>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двигательной активности, благоприятный психологический микроклимат в семье и спокойное общение с ребёнком и другое), о действии негативных факторов (переохлаждение, перегревание, перекармливание и другое), наносящих непоправимый вред здоровью ребёнка;</w:t>
      </w:r>
    </w:p>
    <w:p w:rsidR="00171ADB" w:rsidRDefault="00306B56" w:rsidP="00306B56">
      <w:pPr>
        <w:pStyle w:val="a0"/>
        <w:numPr>
          <w:ilvl w:val="0"/>
          <w:numId w:val="18"/>
        </w:numPr>
        <w:spacing w:line="276" w:lineRule="auto"/>
        <w:ind w:firstLine="709"/>
        <w:jc w:val="both"/>
      </w:pPr>
      <w:r>
        <w:t>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показаниям;</w:t>
      </w:r>
    </w:p>
    <w:p w:rsidR="00171ADB" w:rsidRDefault="00306B56" w:rsidP="00306B56">
      <w:pPr>
        <w:pStyle w:val="a0"/>
        <w:numPr>
          <w:ilvl w:val="0"/>
          <w:numId w:val="18"/>
        </w:numPr>
        <w:spacing w:line="276" w:lineRule="auto"/>
        <w:ind w:firstLine="709"/>
        <w:jc w:val="both"/>
      </w:pPr>
      <w:r>
        <w:t>информирование родителей (законных представителей) об актуальных задачах физического воспитания детей на разных возрастных этапах их развития, а также о возможностях ДОО и семьи в решении данных задач;</w:t>
      </w:r>
    </w:p>
    <w:p w:rsidR="00171ADB" w:rsidRDefault="00306B56" w:rsidP="00306B56">
      <w:pPr>
        <w:pStyle w:val="a0"/>
        <w:numPr>
          <w:ilvl w:val="0"/>
          <w:numId w:val="18"/>
        </w:numPr>
        <w:spacing w:line="276" w:lineRule="auto"/>
        <w:ind w:firstLine="709"/>
        <w:jc w:val="both"/>
      </w:pPr>
      <w:r>
        <w:lastRenderedPageBreak/>
        <w:t xml:space="preserve">знакомство родителей (законных представителей) с оздоровительными мероприятиями, проводимыми в ДОО;  </w:t>
      </w:r>
    </w:p>
    <w:p w:rsidR="00171ADB" w:rsidRDefault="00306B56" w:rsidP="00306B56">
      <w:pPr>
        <w:pStyle w:val="a0"/>
        <w:numPr>
          <w:ilvl w:val="0"/>
          <w:numId w:val="18"/>
        </w:numPr>
        <w:spacing w:line="276" w:lineRule="auto"/>
        <w:ind w:firstLine="709"/>
        <w:jc w:val="both"/>
      </w:pPr>
      <w:r>
        <w:t xml:space="preserve">информирование родителей (законных представителей) о негативном влиянии на развитие детей систематического и бесконтрольного использования IT-технологий (нарушение сна, возбудимость, изменения качества памяти, внимания, мышления; проблемы социализации и общения и другое). 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547"/>
        <w:gridCol w:w="6798"/>
      </w:tblGrid>
      <w:tr w:rsidR="00171ADB">
        <w:tc>
          <w:tcPr>
            <w:tcW w:w="2547" w:type="dxa"/>
            <w:vAlign w:val="center"/>
          </w:tcPr>
          <w:p w:rsidR="00171ADB" w:rsidRDefault="00306B56">
            <w:pPr>
              <w:pStyle w:val="a0"/>
              <w:jc w:val="center"/>
            </w:pPr>
            <w:r>
              <w:rPr>
                <w:b/>
                <w:szCs w:val="24"/>
              </w:rPr>
              <w:t>Направления взаимодействия</w:t>
            </w:r>
          </w:p>
        </w:tc>
        <w:tc>
          <w:tcPr>
            <w:tcW w:w="6798" w:type="dxa"/>
            <w:vAlign w:val="center"/>
          </w:tcPr>
          <w:p w:rsidR="00171ADB" w:rsidRDefault="00306B56">
            <w:pPr>
              <w:pStyle w:val="a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Содержание направления</w:t>
            </w:r>
          </w:p>
        </w:tc>
      </w:tr>
      <w:tr w:rsidR="00171ADB">
        <w:tc>
          <w:tcPr>
            <w:tcW w:w="2547" w:type="dxa"/>
          </w:tcPr>
          <w:p w:rsidR="00171ADB" w:rsidRDefault="00306B56">
            <w:pPr>
              <w:pStyle w:val="a0"/>
            </w:pPr>
            <w:proofErr w:type="spellStart"/>
            <w:r>
              <w:t>диагностико</w:t>
            </w:r>
            <w:proofErr w:type="spellEnd"/>
            <w:r>
              <w:t>-аналитическое</w:t>
            </w:r>
          </w:p>
        </w:tc>
        <w:tc>
          <w:tcPr>
            <w:tcW w:w="6798" w:type="dxa"/>
          </w:tcPr>
          <w:p w:rsidR="00171ADB" w:rsidRDefault="00306B56">
            <w:pPr>
              <w:pStyle w:val="a0"/>
            </w:pPr>
            <w:r>
              <w:t>опросы, социологические срезы, педагогические беседы с родителями (законными представителями); дни (недели) открытых дверей, открытые просмотры занятий и других видов деятельности детей</w:t>
            </w:r>
          </w:p>
        </w:tc>
      </w:tr>
      <w:tr w:rsidR="00171ADB">
        <w:trPr>
          <w:trHeight w:val="562"/>
        </w:trPr>
        <w:tc>
          <w:tcPr>
            <w:tcW w:w="2547" w:type="dxa"/>
          </w:tcPr>
          <w:p w:rsidR="00171ADB" w:rsidRDefault="00306B56">
            <w:pPr>
              <w:pStyle w:val="a0"/>
            </w:pPr>
            <w:r>
              <w:t>Просветительское,</w:t>
            </w:r>
          </w:p>
          <w:p w:rsidR="00171ADB" w:rsidRDefault="00306B56">
            <w:pPr>
              <w:pStyle w:val="a0"/>
            </w:pPr>
            <w:r>
              <w:t>консультационное</w:t>
            </w:r>
          </w:p>
        </w:tc>
        <w:tc>
          <w:tcPr>
            <w:tcW w:w="6798" w:type="dxa"/>
          </w:tcPr>
          <w:p w:rsidR="00171ADB" w:rsidRDefault="00306B56">
            <w:pPr>
              <w:pStyle w:val="a0"/>
            </w:pPr>
            <w:r>
              <w:t xml:space="preserve">групповые родительские собрания, конференции, круглые столы, семинары-практикумы, тренинги и ролевые игры, консультации, педагогические гостиные, родительские клубы и другое; </w:t>
            </w:r>
          </w:p>
          <w:p w:rsidR="00171ADB" w:rsidRDefault="00306B56">
            <w:pPr>
              <w:pStyle w:val="a0"/>
            </w:pPr>
            <w:r>
              <w:t xml:space="preserve">информационные проспекты, стенды, ширмы, папки-передвижки для родителей (законных представителей); </w:t>
            </w:r>
          </w:p>
          <w:p w:rsidR="00171ADB" w:rsidRDefault="00306B56">
            <w:pPr>
              <w:pStyle w:val="a0"/>
            </w:pPr>
            <w:r>
              <w:t xml:space="preserve">сайты ДОО и социальные группы в сети Интернет; фотографии, выставки детских работ, совместных работ родителей (законных представителей) и детей. </w:t>
            </w:r>
          </w:p>
          <w:p w:rsidR="00171ADB" w:rsidRDefault="00306B56">
            <w:pPr>
              <w:pStyle w:val="a0"/>
            </w:pPr>
            <w:r>
              <w:t xml:space="preserve">досуговая форма – совместные праздники и вечера, семейные спортивные и тематические мероприятия, тематические досуги, знакомство с семейными традициями и другое. </w:t>
            </w:r>
          </w:p>
        </w:tc>
      </w:tr>
    </w:tbl>
    <w:p w:rsidR="00171ADB" w:rsidRDefault="00306B56">
      <w:pPr>
        <w:pStyle w:val="a0"/>
        <w:spacing w:line="276" w:lineRule="auto"/>
        <w:ind w:firstLine="709"/>
        <w:jc w:val="both"/>
      </w:pPr>
      <w:r>
        <w:t>Незаменимой формой установления доверительного де</w:t>
      </w:r>
      <w:r w:rsidR="005C7EEC">
        <w:t xml:space="preserve">лового контакта между семьей </w:t>
      </w:r>
      <w:proofErr w:type="gramStart"/>
      <w:r w:rsidR="005C7EEC">
        <w:t xml:space="preserve">и </w:t>
      </w:r>
      <w:r>
        <w:t xml:space="preserve"> </w:t>
      </w:r>
      <w:r w:rsidR="005C7EEC" w:rsidRPr="005C7EEC">
        <w:t>МБДОУ</w:t>
      </w:r>
      <w:proofErr w:type="gramEnd"/>
      <w:r w:rsidR="005C7EEC" w:rsidRPr="005C7EEC">
        <w:t xml:space="preserve"> д/с № 9 « Солнышко» </w:t>
      </w:r>
      <w:r>
        <w:t>является диалог педагога и родителей (законных представителей).</w:t>
      </w:r>
    </w:p>
    <w:p w:rsidR="00171ADB" w:rsidRDefault="00306B56">
      <w:pPr>
        <w:pStyle w:val="2"/>
        <w:spacing w:line="276" w:lineRule="auto"/>
        <w:ind w:firstLine="709"/>
      </w:pPr>
      <w:bookmarkStart w:id="35" w:name="_Toc136724607"/>
      <w:bookmarkStart w:id="36" w:name="_Toc194662672"/>
      <w:r>
        <w:t>2.</w:t>
      </w:r>
      <w:r w:rsidR="003020E0">
        <w:t>7</w:t>
      </w:r>
      <w:r>
        <w:t>. Рабочая программа воспитания</w:t>
      </w:r>
      <w:bookmarkEnd w:id="35"/>
      <w:bookmarkEnd w:id="36"/>
    </w:p>
    <w:p w:rsidR="00171ADB" w:rsidRDefault="00306B56">
      <w:pPr>
        <w:pStyle w:val="a0"/>
        <w:spacing w:line="276" w:lineRule="auto"/>
        <w:ind w:firstLine="709"/>
        <w:jc w:val="both"/>
      </w:pPr>
      <w:r>
        <w:t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Под воспитанием понимается 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Основу воспитания на всех уровнях, начиная с дошкольного, составляют традиционные ценности российского общества. Традиционные ценности ‒ это нравственные ориентиры, формирующие мировоззрение граждан России, передаваемые от поколения к поколению, лежащие 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lastRenderedPageBreak/>
        <w:t>Программа воспитания предусматривает приобщение детей к традиционным ценностям российского общества ‒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</w:p>
    <w:p w:rsidR="00171ADB" w:rsidRDefault="00306B56">
      <w:pPr>
        <w:pStyle w:val="2"/>
        <w:spacing w:line="276" w:lineRule="auto"/>
        <w:ind w:firstLine="709"/>
      </w:pPr>
      <w:bookmarkStart w:id="37" w:name="_Toc136724609"/>
      <w:bookmarkStart w:id="38" w:name="_Toc194662673"/>
      <w:r>
        <w:t>2.</w:t>
      </w:r>
      <w:r w:rsidR="003020E0">
        <w:t>7</w:t>
      </w:r>
      <w:r>
        <w:t>.1. Целевой раздел Программы воспитания</w:t>
      </w:r>
      <w:bookmarkEnd w:id="37"/>
      <w:bookmarkEnd w:id="38"/>
    </w:p>
    <w:p w:rsidR="00171ADB" w:rsidRDefault="00306B56">
      <w:pPr>
        <w:pStyle w:val="2"/>
        <w:spacing w:line="276" w:lineRule="auto"/>
        <w:ind w:firstLine="709"/>
        <w:jc w:val="both"/>
      </w:pPr>
      <w:bookmarkStart w:id="39" w:name="_Toc194662674"/>
      <w:r>
        <w:t>2.</w:t>
      </w:r>
      <w:r w:rsidR="003020E0">
        <w:t>7</w:t>
      </w:r>
      <w:r>
        <w:t>.1.1. Цель и задачи рабочей программы воспитания</w:t>
      </w:r>
      <w:bookmarkEnd w:id="39"/>
    </w:p>
    <w:p w:rsidR="00171ADB" w:rsidRDefault="00306B56">
      <w:pPr>
        <w:pStyle w:val="a0"/>
        <w:spacing w:line="276" w:lineRule="auto"/>
        <w:ind w:firstLine="709"/>
        <w:jc w:val="both"/>
      </w:pPr>
      <w:r>
        <w:rPr>
          <w:i/>
          <w:iCs/>
        </w:rPr>
        <w:t xml:space="preserve">Общая цель воспитания </w:t>
      </w:r>
      <w:proofErr w:type="gramStart"/>
      <w:r>
        <w:rPr>
          <w:i/>
          <w:iCs/>
        </w:rPr>
        <w:t xml:space="preserve">в </w:t>
      </w:r>
      <w:r w:rsidR="0031486E">
        <w:rPr>
          <w:i/>
          <w:iCs/>
        </w:rPr>
        <w:t xml:space="preserve"> </w:t>
      </w:r>
      <w:r w:rsidR="0031486E" w:rsidRPr="0031486E">
        <w:rPr>
          <w:i/>
          <w:iCs/>
        </w:rPr>
        <w:t>МБДОУ</w:t>
      </w:r>
      <w:proofErr w:type="gramEnd"/>
      <w:r w:rsidR="0031486E" w:rsidRPr="0031486E">
        <w:rPr>
          <w:i/>
          <w:iCs/>
        </w:rPr>
        <w:t xml:space="preserve"> д/с № 9 « Солнышко» </w:t>
      </w:r>
      <w:r>
        <w:t>‒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1) 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2) формирование ценностного отношения к окружающему миру (природному и социокультурному), другим людям, самому себе;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3) 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171ADB" w:rsidRDefault="00306B56">
      <w:pPr>
        <w:pStyle w:val="a0"/>
        <w:spacing w:line="276" w:lineRule="auto"/>
        <w:ind w:firstLine="709"/>
        <w:jc w:val="both"/>
        <w:rPr>
          <w:i/>
          <w:iCs/>
        </w:rPr>
      </w:pPr>
      <w:r>
        <w:rPr>
          <w:i/>
          <w:iCs/>
        </w:rPr>
        <w:t>Общие задачи воспитания в</w:t>
      </w:r>
      <w:r w:rsidR="0031486E">
        <w:rPr>
          <w:i/>
          <w:iCs/>
        </w:rPr>
        <w:t xml:space="preserve"> </w:t>
      </w:r>
      <w:r w:rsidR="0031486E" w:rsidRPr="0031486E">
        <w:rPr>
          <w:i/>
          <w:iCs/>
        </w:rPr>
        <w:t xml:space="preserve">МБДОУ д/с № 9 </w:t>
      </w:r>
      <w:proofErr w:type="gramStart"/>
      <w:r w:rsidR="0031486E" w:rsidRPr="0031486E">
        <w:rPr>
          <w:i/>
          <w:iCs/>
        </w:rPr>
        <w:t>« Солнышко</w:t>
      </w:r>
      <w:proofErr w:type="gramEnd"/>
      <w:r w:rsidR="0031486E" w:rsidRPr="0031486E">
        <w:rPr>
          <w:i/>
          <w:iCs/>
        </w:rPr>
        <w:t>»</w:t>
      </w:r>
      <w:r w:rsidRPr="0031486E">
        <w:rPr>
          <w:i/>
          <w:iCs/>
        </w:rPr>
        <w:t>: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1) содействовать развитию личности, основанному на принятых в обществе представлениях о добре и зле, должном и недопустимом;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2) 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3) 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4) 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</w:r>
    </w:p>
    <w:p w:rsidR="00171ADB" w:rsidRDefault="00306B56">
      <w:pPr>
        <w:pStyle w:val="a0"/>
        <w:spacing w:before="240" w:after="240" w:line="276" w:lineRule="auto"/>
        <w:ind w:firstLine="709"/>
        <w:jc w:val="both"/>
        <w:rPr>
          <w:b/>
          <w:bCs/>
        </w:rPr>
      </w:pPr>
      <w:r>
        <w:rPr>
          <w:b/>
          <w:bCs/>
        </w:rPr>
        <w:t>Направления воспитания.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71ADB"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Направление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Цель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Ценности</w:t>
            </w:r>
          </w:p>
        </w:tc>
      </w:tr>
      <w:tr w:rsidR="00171ADB"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Патриотическое направление воспитания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</w:pPr>
            <w:r>
              <w:t>Содействовать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Родина и природа</w:t>
            </w:r>
          </w:p>
        </w:tc>
      </w:tr>
      <w:tr w:rsidR="00171ADB"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Духовно-нравственное направление воспитания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</w:pPr>
            <w:r>
              <w:t xml:space="preserve">Формирование способности к духовному развитию, нравственному </w:t>
            </w:r>
            <w:r>
              <w:lastRenderedPageBreak/>
              <w:t>самосовершенствованию, индивидуально-ответственному поведению.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lastRenderedPageBreak/>
              <w:t>Жизнь, милосердие, добро</w:t>
            </w:r>
          </w:p>
        </w:tc>
      </w:tr>
      <w:tr w:rsidR="00171ADB"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lastRenderedPageBreak/>
              <w:t>Социальное направление воспитания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</w:pPr>
            <w:r>
              <w:t>Формирование ценностного отношения детей к семье, другому человеку, развитие дружелюбия, умения находить общий язык с другими людьми.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Семья, дружба, человек и сотрудничество</w:t>
            </w:r>
          </w:p>
        </w:tc>
      </w:tr>
      <w:tr w:rsidR="00171ADB"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Познавательное направление воспитания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Формирование ценности познания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Познание</w:t>
            </w:r>
          </w:p>
        </w:tc>
      </w:tr>
      <w:tr w:rsidR="00171ADB"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Физическое и оздоровительное направление воспитания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</w:pPr>
            <w:r>
              <w:t>Формирование ценностного отношения детей к здоровому образу жизни, овладение элементарными гигиеническими навыками и правилами безопасности.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Жизнь и здоровье</w:t>
            </w:r>
          </w:p>
        </w:tc>
      </w:tr>
      <w:tr w:rsidR="00171ADB"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Трудовое направление воспитания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Формирование ценностного отношения детей к труду, трудолюбию и приобщение ребёнка к труду.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Труд</w:t>
            </w:r>
          </w:p>
        </w:tc>
      </w:tr>
      <w:tr w:rsidR="00171ADB"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Эстетическое направление воспитания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</w:pPr>
            <w:r>
              <w:t>Способствовать становлению у ребёнка ценностного отношения к красоте.</w:t>
            </w:r>
          </w:p>
        </w:tc>
        <w:tc>
          <w:tcPr>
            <w:tcW w:w="3115" w:type="dxa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Культура, красота</w:t>
            </w:r>
          </w:p>
        </w:tc>
      </w:tr>
    </w:tbl>
    <w:p w:rsidR="00171ADB" w:rsidRDefault="003020E0">
      <w:pPr>
        <w:pStyle w:val="2"/>
        <w:spacing w:line="276" w:lineRule="auto"/>
        <w:ind w:firstLine="709"/>
      </w:pPr>
      <w:bookmarkStart w:id="40" w:name="_Toc194662675"/>
      <w:r>
        <w:t>2.7</w:t>
      </w:r>
      <w:r w:rsidR="00306B56">
        <w:t>.1.2. Целевые ориентиры воспитания</w:t>
      </w:r>
      <w:bookmarkEnd w:id="40"/>
    </w:p>
    <w:p w:rsidR="00171ADB" w:rsidRDefault="00306B56">
      <w:pPr>
        <w:pStyle w:val="a0"/>
        <w:spacing w:line="276" w:lineRule="auto"/>
        <w:ind w:firstLine="709"/>
        <w:jc w:val="both"/>
      </w:pPr>
      <w:r>
        <w:t>Деятельность воспитателя нацелена на перспективу становления личности и развития ребёнка. Поэтому планируемые результаты представлены в виде целевых ориентиров как обобщенные «портреты» ребёнка к концу раннего и дошкольного возрастов.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В соответствии с ФГОС </w:t>
      </w:r>
      <w:proofErr w:type="gramStart"/>
      <w:r>
        <w:t>ДО оценка</w:t>
      </w:r>
      <w:proofErr w:type="gramEnd"/>
      <w:r>
        <w:t xml:space="preserve"> результатов воспитательной работы не осуществляется, так как целевые ориентиры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</w:t>
      </w:r>
    </w:p>
    <w:p w:rsidR="00171ADB" w:rsidRDefault="00306B56">
      <w:pPr>
        <w:pStyle w:val="a0"/>
        <w:spacing w:before="240" w:after="240" w:line="276" w:lineRule="auto"/>
        <w:ind w:firstLine="709"/>
        <w:rPr>
          <w:b/>
          <w:bCs/>
        </w:rPr>
      </w:pPr>
      <w:r>
        <w:rPr>
          <w:b/>
          <w:bCs/>
        </w:rPr>
        <w:t>Целевые ориентиры воспитания детей раннего возраста (к трем годам).</w:t>
      </w: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011"/>
        <w:gridCol w:w="2017"/>
        <w:gridCol w:w="5317"/>
      </w:tblGrid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rPr>
                <w:b/>
                <w:bCs/>
              </w:rPr>
            </w:pPr>
            <w:r>
              <w:rPr>
                <w:b/>
                <w:bCs/>
              </w:rPr>
              <w:t>Направление воспитания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rPr>
                <w:b/>
                <w:bCs/>
              </w:rPr>
            </w:pPr>
            <w:r>
              <w:rPr>
                <w:b/>
                <w:bCs/>
              </w:rPr>
              <w:t>Ценности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rPr>
                <w:b/>
                <w:bCs/>
              </w:rPr>
            </w:pPr>
            <w:r>
              <w:rPr>
                <w:b/>
                <w:bCs/>
              </w:rPr>
              <w:t>Целевые ориентиры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Патриотическое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Родина, природа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Проявляющий   привязанность к близким людям, бережное отношение к живому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Духовно-нравственное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Жизнь, милосердие, добро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Способный понять и принять, что такое «хорошо» и «плохо».</w:t>
            </w:r>
          </w:p>
          <w:p w:rsidR="00171ADB" w:rsidRDefault="00306B56">
            <w:pPr>
              <w:pStyle w:val="a0"/>
            </w:pPr>
            <w:r>
              <w:t>Проявляющий сочувствие, доброту.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lastRenderedPageBreak/>
              <w:t>Социальное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Человек, семья, дружба, сотрудничество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Испытывающий чувство удовольствия в случае одобрения и чувство огорчения в случае неодобрения со стороны взрослых.</w:t>
            </w:r>
          </w:p>
          <w:p w:rsidR="00171ADB" w:rsidRDefault="00306B56">
            <w:pPr>
              <w:pStyle w:val="a0"/>
            </w:pPr>
            <w:r>
              <w:t>Проявляющий интерес к другим детям и способный бесконфликтно играть рядом с ними.</w:t>
            </w:r>
          </w:p>
          <w:p w:rsidR="00171ADB" w:rsidRDefault="00306B56">
            <w:pPr>
              <w:pStyle w:val="a0"/>
            </w:pPr>
            <w:r>
              <w:t>Проявляющий позицию «Я сам!».</w:t>
            </w:r>
          </w:p>
          <w:p w:rsidR="00171ADB" w:rsidRDefault="00306B56">
            <w:pPr>
              <w:pStyle w:val="a0"/>
            </w:pPr>
            <w:r>
              <w:t>Способный к самостоятельным (свободным) активным действиям в общении.</w:t>
            </w:r>
          </w:p>
          <w:p w:rsidR="00171ADB" w:rsidRDefault="00306B56">
            <w:pPr>
              <w:pStyle w:val="a0"/>
            </w:pPr>
            <w:r>
              <w:t xml:space="preserve">Доброжелательный в общении с другими людьми. 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Познавательное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Познание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 xml:space="preserve">Проявляющий интерес к окружающему миру.  </w:t>
            </w:r>
          </w:p>
          <w:p w:rsidR="00171ADB" w:rsidRDefault="00306B56">
            <w:pPr>
              <w:pStyle w:val="a0"/>
            </w:pPr>
            <w:r>
              <w:t>Любознательный, активный в поведении и деятельности.</w:t>
            </w:r>
          </w:p>
          <w:p w:rsidR="00171ADB" w:rsidRDefault="00171ADB">
            <w:pPr>
              <w:pStyle w:val="a0"/>
            </w:pP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Физическое и оздоровительное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Здоровье, жизнь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 xml:space="preserve">Понимающий ценность жизни и здоровья, владеющий основными способами укрепления здоровья –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 </w:t>
            </w:r>
          </w:p>
          <w:p w:rsidR="00171ADB" w:rsidRDefault="00306B56">
            <w:pPr>
              <w:pStyle w:val="a0"/>
            </w:pPr>
            <w: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:rsidR="00171ADB" w:rsidRDefault="00306B56">
            <w:pPr>
              <w:pStyle w:val="a0"/>
            </w:pPr>
            <w:r>
              <w:t>Демонстрирующий потребность в двигательной деятельности.</w:t>
            </w:r>
          </w:p>
          <w:p w:rsidR="00171ADB" w:rsidRDefault="00306B56">
            <w:pPr>
              <w:pStyle w:val="a0"/>
            </w:pPr>
            <w:r>
              <w:t>Имеющий представление о некоторых видах спорта и активного отдыха.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Трудовое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Труд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Поддерживающий элементарный порядок в окружающей обстановке.</w:t>
            </w:r>
          </w:p>
          <w:p w:rsidR="00171ADB" w:rsidRDefault="00306B56">
            <w:pPr>
              <w:pStyle w:val="a0"/>
            </w:pPr>
            <w:r>
              <w:t>Стремящийся помогать старшим в доступных трудовых действиях. 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Эстетическое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Культура и красота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Проявляющий эмоциональную отзывчивость на красоту в окружающем мире и искусстве.</w:t>
            </w:r>
          </w:p>
          <w:p w:rsidR="00171ADB" w:rsidRDefault="00306B56">
            <w:pPr>
              <w:pStyle w:val="a0"/>
            </w:pPr>
            <w:r>
              <w:t xml:space="preserve">Способный к творческой деятельности (изобразительной, декоративно-оформительской, музыкальной, словесно-речевой, театрализованной и другое). </w:t>
            </w:r>
          </w:p>
        </w:tc>
      </w:tr>
    </w:tbl>
    <w:p w:rsidR="00171ADB" w:rsidRDefault="00306B56">
      <w:pPr>
        <w:pStyle w:val="a0"/>
        <w:spacing w:before="240" w:after="240"/>
        <w:ind w:firstLine="709"/>
        <w:rPr>
          <w:b/>
          <w:bCs/>
        </w:rPr>
      </w:pPr>
      <w:r>
        <w:rPr>
          <w:b/>
          <w:bCs/>
        </w:rPr>
        <w:t>Целевые ориентиры воспитания детей на этапе завершения освоения программы.</w:t>
      </w: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052"/>
        <w:gridCol w:w="2088"/>
        <w:gridCol w:w="5205"/>
      </w:tblGrid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rPr>
                <w:b/>
                <w:bCs/>
              </w:rPr>
            </w:pPr>
            <w:r>
              <w:rPr>
                <w:b/>
                <w:bCs/>
              </w:rPr>
              <w:t>Направления воспитания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rPr>
                <w:b/>
                <w:bCs/>
              </w:rPr>
            </w:pPr>
            <w:r>
              <w:rPr>
                <w:b/>
                <w:bCs/>
              </w:rPr>
              <w:t>Ценности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171ADB" w:rsidRDefault="00306B56">
            <w:pPr>
              <w:pStyle w:val="a0"/>
              <w:rPr>
                <w:b/>
                <w:bCs/>
              </w:rPr>
            </w:pPr>
            <w:r>
              <w:rPr>
                <w:b/>
                <w:bCs/>
              </w:rPr>
              <w:t>Целевые ориентиры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lastRenderedPageBreak/>
              <w:t>Патриотическое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Родина, природа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Любящий свою малую родину и имеющий представление o своей стране - России, испытывающий чувство привязанности к родному дому, семье, близким людям.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Духовно-нравственное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 xml:space="preserve">Жизнь, милосердие, добро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</w:t>
            </w:r>
          </w:p>
          <w:p w:rsidR="00171ADB" w:rsidRDefault="00306B56">
            <w:pPr>
              <w:pStyle w:val="a0"/>
            </w:pPr>
            <w:r>
              <w:t>Способный не оставаться равнодушным к чужому горю, проявлять заботу;</w:t>
            </w:r>
          </w:p>
          <w:p w:rsidR="00171ADB" w:rsidRDefault="00306B56">
            <w:pPr>
              <w:pStyle w:val="a0"/>
            </w:pPr>
            <w:r>
              <w:t>Самостоятельно различающий основные отрицательные и положительные человеческие качества, иногда прибегая к помощи взрослого в ситуациях морального выбора.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Социальное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Человек, семья, дружба, сотрудничество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Проявляющий ответственность за свои действия и поведение; принимающий и уважающий различия между людьми.</w:t>
            </w:r>
          </w:p>
          <w:p w:rsidR="00171ADB" w:rsidRDefault="00306B56">
            <w:pPr>
              <w:pStyle w:val="a0"/>
            </w:pPr>
            <w:r>
              <w:t>Владеющий основами речевой культуры.</w:t>
            </w:r>
          </w:p>
          <w:p w:rsidR="00171ADB" w:rsidRDefault="00306B56">
            <w:pPr>
              <w:pStyle w:val="a0"/>
            </w:pPr>
            <w:r>
              <w:t>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Познавательное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Познание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Любознательный, наблюдательный, испытывающий потребность в самовыражении, в том числе творческом.</w:t>
            </w:r>
          </w:p>
          <w:p w:rsidR="00171ADB" w:rsidRDefault="00306B56">
            <w:pPr>
              <w:pStyle w:val="a0"/>
            </w:pPr>
            <w:r>
              <w:t xml:space="preserve">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</w:t>
            </w:r>
          </w:p>
          <w:p w:rsidR="00171ADB" w:rsidRDefault="00306B56">
            <w:pPr>
              <w:pStyle w:val="a0"/>
            </w:pPr>
            <w:r>
              <w:t>Обладающий первичной картиной мира на основе традиционных ценностей.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Физическое и оздоровительное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Здоровье, жизнь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 xml:space="preserve">Понимающий ценность жизни, владеющий основными способами укрепления </w:t>
            </w:r>
            <w:r>
              <w:br/>
              <w:t xml:space="preserve">здоровья –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</w:t>
            </w:r>
          </w:p>
          <w:p w:rsidR="00171ADB" w:rsidRDefault="00306B56">
            <w:pPr>
              <w:pStyle w:val="a0"/>
            </w:pPr>
            <w: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:rsidR="00171ADB" w:rsidRDefault="00306B56">
            <w:pPr>
              <w:pStyle w:val="a0"/>
            </w:pPr>
            <w:r>
              <w:t>Демонстрирующий потребность в двигательной деятельности.</w:t>
            </w:r>
          </w:p>
          <w:p w:rsidR="00171ADB" w:rsidRDefault="00306B56">
            <w:pPr>
              <w:pStyle w:val="a0"/>
            </w:pPr>
            <w:r>
              <w:t>Имеющий представление о некоторых видах спорта и активного отдыха.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lastRenderedPageBreak/>
              <w:t>Трудовое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Труд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Понимающий ценность труда в семье и в обществе на основе уважения к людям труда, результатам их деятельности.</w:t>
            </w:r>
          </w:p>
          <w:p w:rsidR="00171ADB" w:rsidRDefault="00306B56">
            <w:pPr>
              <w:pStyle w:val="a0"/>
            </w:pPr>
            <w:r>
              <w:t>Проявляющий трудолюбие при выполнении поручений и в самостоятельной деятельности.</w:t>
            </w:r>
          </w:p>
        </w:tc>
      </w:tr>
      <w:tr w:rsidR="00171ADB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Эстетическое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Культура и красота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1ADB" w:rsidRDefault="00306B56">
            <w:pPr>
              <w:pStyle w:val="a0"/>
            </w:pPr>
            <w:r>
              <w:t>Способный воспринимать и чувствовать прекрасное в быту, природе, поступках, искусстве.</w:t>
            </w:r>
          </w:p>
          <w:p w:rsidR="00171ADB" w:rsidRDefault="00306B56">
            <w:pPr>
              <w:pStyle w:val="a0"/>
            </w:pPr>
            <w:r>
              <w:t>Стремящийся к отображению прекрасного в продуктивных видах деятельности.</w:t>
            </w:r>
          </w:p>
          <w:p w:rsidR="00171ADB" w:rsidRDefault="00306B56">
            <w:pPr>
              <w:pStyle w:val="a0"/>
            </w:pPr>
            <w:r>
              <w:t>Проявляющий художественно-эстетический вкус.</w:t>
            </w:r>
          </w:p>
        </w:tc>
      </w:tr>
    </w:tbl>
    <w:p w:rsidR="00171ADB" w:rsidRDefault="00306B56">
      <w:pPr>
        <w:pStyle w:val="2"/>
        <w:spacing w:line="276" w:lineRule="auto"/>
        <w:ind w:firstLine="709"/>
      </w:pPr>
      <w:bookmarkStart w:id="41" w:name="_Toc194662676"/>
      <w:r>
        <w:t>2.</w:t>
      </w:r>
      <w:r w:rsidR="003020E0">
        <w:t>7</w:t>
      </w:r>
      <w:r>
        <w:t>.2. Содержательный раздел Программы воспитания</w:t>
      </w:r>
      <w:bookmarkEnd w:id="41"/>
    </w:p>
    <w:p w:rsidR="00171ADB" w:rsidRDefault="00306B56">
      <w:pPr>
        <w:pStyle w:val="2"/>
        <w:spacing w:line="276" w:lineRule="auto"/>
        <w:ind w:firstLine="709"/>
      </w:pPr>
      <w:bookmarkStart w:id="42" w:name="_Toc194662677"/>
      <w:r>
        <w:t>2.</w:t>
      </w:r>
      <w:r w:rsidR="003020E0">
        <w:t>7</w:t>
      </w:r>
      <w:r>
        <w:t>.2.1. Уклад образовательной организации</w:t>
      </w:r>
      <w:bookmarkEnd w:id="42"/>
    </w:p>
    <w:p w:rsidR="00171ADB" w:rsidRDefault="00306B56">
      <w:pPr>
        <w:pStyle w:val="a0"/>
        <w:spacing w:line="276" w:lineRule="auto"/>
        <w:ind w:firstLine="709"/>
      </w:pPr>
      <w:r>
        <w:t>Уклад ДОО – это её необходимый фундамент, основа и инструмент воспитания.</w:t>
      </w:r>
    </w:p>
    <w:p w:rsidR="00171ADB" w:rsidRDefault="00306B56">
      <w:pPr>
        <w:pStyle w:val="a0"/>
        <w:spacing w:line="276" w:lineRule="auto"/>
        <w:ind w:firstLine="709"/>
      </w:pPr>
      <w:r>
        <w:t>Уклад задает и удерживает ценности воспитания для всех участников образовательных отношений: руководителей ОО, воспитателей и специалистов, вспомогательного персонала, воспитанников, родителей (законных представителей), субъектов социокультурного окружения ОО.</w:t>
      </w:r>
    </w:p>
    <w:p w:rsidR="005C7EEC" w:rsidRPr="005C7EEC" w:rsidRDefault="005C7EEC" w:rsidP="005C7EEC">
      <w:pPr>
        <w:spacing w:after="248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Уклад, в качестве установившегося порядка жизни МБДОУ </w:t>
      </w:r>
      <w:r w:rsid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д/</w:t>
      </w:r>
      <w:proofErr w:type="gramStart"/>
      <w:r w:rsid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 </w:t>
      </w:r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№</w:t>
      </w:r>
      <w:proofErr w:type="gramEnd"/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>9</w:t>
      </w:r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«Солнышко», определяет мировосприятие, гармонизацию интересов и возможностей совместной деятельности детских, взрослых и детско-взрослых общностей в пространстве дошкольного образования. Это необходимый фундамент, основа и инструмент воспитания. </w:t>
      </w:r>
    </w:p>
    <w:p w:rsidR="005C7EEC" w:rsidRPr="005C7EEC" w:rsidRDefault="005C7EEC" w:rsidP="005C7EEC">
      <w:pPr>
        <w:spacing w:after="294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Уклад задает и удерживает ценности воспитания для всех участников образовательных отношений: заведующего, воспитателей и специалистов, вспомогательного персонала, воспитанников, родителей (законных представителей), субъектов социокультурного окружения МБДОУ </w:t>
      </w:r>
      <w:r w:rsid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д/с </w:t>
      </w:r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№ </w:t>
      </w:r>
      <w:r w:rsid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>9</w:t>
      </w:r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«Солнышко». </w:t>
      </w:r>
    </w:p>
    <w:p w:rsidR="005C7EEC" w:rsidRPr="005C7EEC" w:rsidRDefault="005C7EEC" w:rsidP="005C7EEC">
      <w:pPr>
        <w:spacing w:after="0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Основные характеристики МБДОУ </w:t>
      </w:r>
      <w:r w:rsid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д/с </w:t>
      </w:r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№ </w:t>
      </w:r>
      <w:r w:rsid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>9</w:t>
      </w:r>
      <w:r w:rsidRPr="005C7EE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 </w:t>
      </w:r>
    </w:p>
    <w:tbl>
      <w:tblPr>
        <w:tblStyle w:val="TableGrid"/>
        <w:tblW w:w="9134" w:type="dxa"/>
        <w:tblInd w:w="-74" w:type="dxa"/>
        <w:tblCellMar>
          <w:top w:w="138" w:type="dxa"/>
          <w:left w:w="74" w:type="dxa"/>
          <w:bottom w:w="0" w:type="dxa"/>
          <w:right w:w="40" w:type="dxa"/>
        </w:tblCellMar>
        <w:tblLook w:val="04A0" w:firstRow="1" w:lastRow="0" w:firstColumn="1" w:lastColumn="0" w:noHBand="0" w:noVBand="1"/>
      </w:tblPr>
      <w:tblGrid>
        <w:gridCol w:w="3737"/>
        <w:gridCol w:w="5397"/>
      </w:tblGrid>
      <w:tr w:rsidR="005C7EEC" w:rsidRPr="005C7EEC" w:rsidTr="00397583">
        <w:trPr>
          <w:trHeight w:val="994"/>
        </w:trPr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b/>
                <w:color w:val="000000"/>
                <w:sz w:val="24"/>
              </w:rPr>
              <w:t>Цель и смысл деятельности детского сада, его миссия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Реализация ООП ДО в соответствии с целями, задачами и принципами законодательства РФ в сфере образования </w:t>
            </w:r>
          </w:p>
        </w:tc>
      </w:tr>
      <w:tr w:rsidR="005C7EEC" w:rsidRPr="005C7EEC" w:rsidTr="00397583">
        <w:trPr>
          <w:trHeight w:val="1268"/>
        </w:trPr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b/>
                <w:color w:val="000000"/>
                <w:sz w:val="24"/>
              </w:rPr>
              <w:t>Принципы жизни и воспитания в детском саду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spacing w:line="238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Принципы жизни и воспитания строятся в соответствии с локальными нормативными актами </w:t>
            </w:r>
          </w:p>
          <w:p w:rsidR="005C7EEC" w:rsidRPr="005C7EEC" w:rsidRDefault="003020E0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МБДОУ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д/с 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«Солнышко»,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5C7EEC"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и законодательством РФ </w:t>
            </w:r>
          </w:p>
        </w:tc>
      </w:tr>
      <w:tr w:rsidR="005C7EEC" w:rsidRPr="005C7EEC" w:rsidTr="00397583">
        <w:trPr>
          <w:trHeight w:val="1138"/>
        </w:trPr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b/>
                <w:color w:val="000000"/>
                <w:sz w:val="24"/>
              </w:rPr>
              <w:t>Образ детского сада, особенности, символика, внешний имидж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C7EEC" w:rsidRPr="005C7EEC" w:rsidRDefault="005C7EEC" w:rsidP="003020E0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Есть герб МБДОУ </w:t>
            </w:r>
            <w:r w:rsidR="003020E0">
              <w:rPr>
                <w:rFonts w:ascii="Times New Roman" w:hAnsi="Times New Roman" w:cs="Times New Roman"/>
                <w:color w:val="000000"/>
                <w:sz w:val="24"/>
              </w:rPr>
              <w:t xml:space="preserve">д/с 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№ </w:t>
            </w:r>
            <w:r w:rsidR="003020E0"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«Солнышко», изображаемый на бланках писем, при входе в здание и других местах по усмотрению </w:t>
            </w:r>
          </w:p>
        </w:tc>
      </w:tr>
    </w:tbl>
    <w:p w:rsidR="005C7EEC" w:rsidRPr="005C7EEC" w:rsidRDefault="005C7EEC" w:rsidP="005C7EEC">
      <w:pPr>
        <w:spacing w:after="0"/>
        <w:ind w:left="-1440" w:right="1046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"/>
        <w:tblW w:w="9134" w:type="dxa"/>
        <w:tblInd w:w="-74" w:type="dxa"/>
        <w:tblCellMar>
          <w:top w:w="136" w:type="dxa"/>
          <w:left w:w="74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737"/>
        <w:gridCol w:w="5397"/>
      </w:tblGrid>
      <w:tr w:rsidR="005C7EEC" w:rsidRPr="005C7EEC" w:rsidTr="005C7EEC">
        <w:trPr>
          <w:trHeight w:val="1138"/>
        </w:trPr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заведующего </w:t>
            </w:r>
          </w:p>
        </w:tc>
      </w:tr>
      <w:tr w:rsidR="005C7EEC" w:rsidRPr="005C7EEC" w:rsidTr="005C7EEC">
        <w:trPr>
          <w:trHeight w:val="3476"/>
        </w:trPr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ind w:right="19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b/>
                <w:color w:val="000000"/>
                <w:sz w:val="24"/>
              </w:rPr>
              <w:t>Отношения к воспитанникам, их родителям (законным представителям), сотрудникам и партнерам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spacing w:line="26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Культура поведения воспитателя – основополагающая часть уклада.</w:t>
            </w:r>
            <w:r w:rsidRPr="005C7EE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5C7EEC" w:rsidRPr="005C7EEC" w:rsidRDefault="005C7EEC" w:rsidP="005C7EEC">
            <w:pPr>
              <w:spacing w:after="17" w:line="26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Педагог всегда выходит навстречу родителям и приветствует родителей и детей первым.</w:t>
            </w:r>
            <w:r w:rsidRPr="005C7EE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Улыбка – обязательная часть приветствия.</w:t>
            </w:r>
            <w:r w:rsidRPr="005C7EE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5C7EEC" w:rsidRPr="005C7EEC" w:rsidRDefault="005C7EEC" w:rsidP="005C7EEC">
            <w:pPr>
              <w:spacing w:line="263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Педагог описывает события и ситуации, но не дает им оценки.</w:t>
            </w:r>
            <w:r w:rsidRPr="005C7EE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5C7EEC" w:rsidRPr="005C7EEC" w:rsidRDefault="005C7EEC" w:rsidP="005C7EEC">
            <w:pPr>
              <w:spacing w:line="251" w:lineRule="auto"/>
              <w:ind w:right="19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Тон общения ровный и дружелюбный, исключается повышение голоса.</w:t>
            </w:r>
            <w:r w:rsidRPr="005C7EE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Придерживается внешнего вида, </w:t>
            </w:r>
          </w:p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соответствующего общепринятому деловому стилю </w:t>
            </w:r>
          </w:p>
        </w:tc>
      </w:tr>
      <w:tr w:rsidR="005C7EEC" w:rsidRPr="005C7EEC" w:rsidTr="005C7EEC">
        <w:trPr>
          <w:trHeight w:val="718"/>
        </w:trPr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b/>
                <w:color w:val="000000"/>
                <w:sz w:val="24"/>
              </w:rPr>
              <w:t>Ключевые правила детского сада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Относится друг к другу с уважением и уметь слышать потребности других </w:t>
            </w:r>
          </w:p>
        </w:tc>
      </w:tr>
      <w:tr w:rsidR="005C7EEC" w:rsidRPr="005C7EEC" w:rsidTr="005C7EEC">
        <w:trPr>
          <w:trHeight w:val="5141"/>
        </w:trPr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b/>
                <w:color w:val="000000"/>
                <w:sz w:val="24"/>
              </w:rPr>
              <w:t>Традиции и ритуалы, особые нормы этикета в детском саду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spacing w:after="269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Традиционным является проведение: </w:t>
            </w:r>
          </w:p>
          <w:p w:rsidR="005C7EEC" w:rsidRPr="005C7EEC" w:rsidRDefault="005C7EEC" w:rsidP="005C7EEC">
            <w:pPr>
              <w:numPr>
                <w:ilvl w:val="0"/>
                <w:numId w:val="53"/>
              </w:numPr>
              <w:spacing w:line="238" w:lineRule="auto"/>
              <w:ind w:right="18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общественно–политических праздников («День Победы», «День защитника Отечества», </w:t>
            </w:r>
          </w:p>
          <w:p w:rsidR="005C7EEC" w:rsidRPr="005C7EEC" w:rsidRDefault="005C7EEC" w:rsidP="005C7EEC">
            <w:pPr>
              <w:spacing w:line="278" w:lineRule="auto"/>
              <w:ind w:left="78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«Международный женский день», «День народного единства»); </w:t>
            </w:r>
          </w:p>
          <w:p w:rsidR="005C7EEC" w:rsidRPr="005C7EEC" w:rsidRDefault="0058554B" w:rsidP="005C7EEC">
            <w:pPr>
              <w:numPr>
                <w:ilvl w:val="0"/>
                <w:numId w:val="53"/>
              </w:numPr>
              <w:spacing w:line="279" w:lineRule="auto"/>
              <w:ind w:right="186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сезонных праздников («Осени</w:t>
            </w:r>
            <w:r w:rsidR="005C7EEC"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», «Новый год», «Масленица»); </w:t>
            </w:r>
          </w:p>
          <w:p w:rsidR="005C7EEC" w:rsidRPr="005C7EEC" w:rsidRDefault="005C7EEC" w:rsidP="005C7EEC">
            <w:pPr>
              <w:numPr>
                <w:ilvl w:val="0"/>
                <w:numId w:val="53"/>
              </w:numPr>
              <w:spacing w:line="268" w:lineRule="auto"/>
              <w:ind w:right="18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тематических мероприятий («День </w:t>
            </w:r>
          </w:p>
          <w:p w:rsidR="005C7EEC" w:rsidRPr="005C7EEC" w:rsidRDefault="005C7EEC" w:rsidP="005C7EEC">
            <w:pPr>
              <w:spacing w:line="258" w:lineRule="auto"/>
              <w:ind w:left="78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Здоровья», «День открытых дверей», «Неделя безопасности», «</w:t>
            </w:r>
            <w:proofErr w:type="spellStart"/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Книжкина</w:t>
            </w:r>
            <w:proofErr w:type="spellEnd"/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неделя», «Театральная неделя»); </w:t>
            </w:r>
          </w:p>
          <w:p w:rsidR="005C7EEC" w:rsidRPr="005C7EEC" w:rsidRDefault="005C7EEC" w:rsidP="005C7EEC">
            <w:pPr>
              <w:numPr>
                <w:ilvl w:val="0"/>
                <w:numId w:val="53"/>
              </w:numPr>
              <w:spacing w:line="239" w:lineRule="auto"/>
              <w:ind w:right="18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социальных и экологических акций («Открытка для ветерана», </w:t>
            </w:r>
          </w:p>
          <w:p w:rsidR="005C7EEC" w:rsidRPr="005C7EEC" w:rsidRDefault="005C7EEC" w:rsidP="005C7EEC">
            <w:pPr>
              <w:ind w:left="78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«Бессмертный полк», «Чистые дорожки», «Кормушка для птиц») </w:t>
            </w:r>
          </w:p>
        </w:tc>
      </w:tr>
      <w:tr w:rsidR="005C7EEC" w:rsidRPr="005C7EEC" w:rsidTr="005C7EEC">
        <w:trPr>
          <w:trHeight w:val="994"/>
        </w:trPr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b/>
                <w:color w:val="000000"/>
                <w:sz w:val="24"/>
              </w:rPr>
              <w:t>Особенности РППС, отражающие образ и ценности детского сада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Оформлен патриотический уголок, где представлена символика Ростовской области, поселка Целина и детского сада </w:t>
            </w:r>
          </w:p>
        </w:tc>
      </w:tr>
      <w:tr w:rsidR="005C7EEC" w:rsidRPr="005C7EEC" w:rsidTr="005C7EEC">
        <w:trPr>
          <w:trHeight w:val="2101"/>
        </w:trPr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b/>
                <w:color w:val="000000"/>
                <w:sz w:val="24"/>
              </w:rPr>
              <w:lastRenderedPageBreak/>
              <w:t>Социокультурный контекст, внешняя социальная и культурная среда детского сада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53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EEC" w:rsidRPr="005C7EEC" w:rsidRDefault="005C7EEC" w:rsidP="005C7EEC">
            <w:pPr>
              <w:spacing w:after="282" w:line="278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МБДО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У д/с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№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сотрудничает с социальными партнерами: </w:t>
            </w:r>
          </w:p>
          <w:p w:rsidR="005C7EEC" w:rsidRPr="005C7EEC" w:rsidRDefault="005C7EEC" w:rsidP="005C7EEC">
            <w:pPr>
              <w:numPr>
                <w:ilvl w:val="0"/>
                <w:numId w:val="54"/>
              </w:numPr>
              <w:spacing w:line="279" w:lineRule="auto"/>
              <w:ind w:right="4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МБУ «Библиотека» – проводит совместные акции, экскурсии; </w:t>
            </w:r>
          </w:p>
          <w:p w:rsidR="005C7EEC" w:rsidRPr="005C7EEC" w:rsidRDefault="005C7EEC" w:rsidP="005C7EEC">
            <w:pPr>
              <w:numPr>
                <w:ilvl w:val="0"/>
                <w:numId w:val="54"/>
              </w:numPr>
              <w:spacing w:line="268" w:lineRule="auto"/>
              <w:ind w:right="4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МБОУ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Сладко-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</w:rPr>
              <w:t>Балковская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СОШ</w:t>
            </w:r>
            <w:proofErr w:type="gramEnd"/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№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 xml:space="preserve"> – проводит </w:t>
            </w:r>
          </w:p>
          <w:p w:rsidR="005C7EEC" w:rsidRPr="005C7EEC" w:rsidRDefault="005C7EEC" w:rsidP="005C7EEC">
            <w:pPr>
              <w:ind w:left="81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C7EEC">
              <w:rPr>
                <w:rFonts w:ascii="Times New Roman" w:hAnsi="Times New Roman" w:cs="Times New Roman"/>
                <w:color w:val="000000"/>
                <w:sz w:val="24"/>
              </w:rPr>
              <w:t>совместные мероприятия, экскурсии, открытые уроки</w:t>
            </w:r>
          </w:p>
        </w:tc>
      </w:tr>
    </w:tbl>
    <w:p w:rsidR="00171ADB" w:rsidRDefault="00306B56" w:rsidP="005C7EEC">
      <w:pPr>
        <w:pStyle w:val="2"/>
        <w:spacing w:line="276" w:lineRule="auto"/>
      </w:pPr>
      <w:bookmarkStart w:id="43" w:name="_Toc194662678"/>
      <w:r>
        <w:t>2.</w:t>
      </w:r>
      <w:r w:rsidR="0058554B">
        <w:t>7</w:t>
      </w:r>
      <w:r>
        <w:t>.2.2. Воспитывающая среда образовательной организации</w:t>
      </w:r>
      <w:bookmarkEnd w:id="43"/>
    </w:p>
    <w:p w:rsidR="00171ADB" w:rsidRDefault="00306B56">
      <w:pPr>
        <w:pStyle w:val="a0"/>
        <w:spacing w:line="276" w:lineRule="auto"/>
        <w:ind w:firstLine="709"/>
      </w:pPr>
      <w:r>
        <w:t>Воспитывающая среда раскрывает ценности и смыслы, заложенные в укладе.</w:t>
      </w:r>
    </w:p>
    <w:p w:rsidR="005C7EEC" w:rsidRDefault="005C7EEC" w:rsidP="005C7EEC">
      <w:pPr>
        <w:pStyle w:val="a0"/>
        <w:spacing w:line="276" w:lineRule="auto"/>
        <w:ind w:firstLine="709"/>
      </w:pPr>
      <w:r>
        <w:t xml:space="preserve">Воспитывающая среда раскрывает ценности и смыслы, заложенные в укладе. Воспитывающая среда включает совокупность различных условий, предполагающих возможность встречи и взаимодействия детей и взрослых в процессе приобщения к традиционным ценностям российского общества. Пространство, в рамках которого происходит процесс воспитания, называется воспитывающей средой. Основными характеристиками воспитывающей среды являются ее содержательная насыщенность и структурированность. </w:t>
      </w:r>
    </w:p>
    <w:p w:rsidR="005C7EEC" w:rsidRDefault="005C7EEC" w:rsidP="005C7EEC">
      <w:pPr>
        <w:pStyle w:val="a0"/>
        <w:spacing w:line="276" w:lineRule="auto"/>
        <w:ind w:firstLine="709"/>
      </w:pPr>
      <w:r>
        <w:t xml:space="preserve">Воспитательная среда тесно связана с РППС и педагогическим коллективом МБДОУ д/с № 9 «Солнышко». Они определяют: </w:t>
      </w:r>
    </w:p>
    <w:p w:rsidR="005C7EEC" w:rsidRDefault="005C7EEC" w:rsidP="005C7EEC">
      <w:pPr>
        <w:pStyle w:val="a0"/>
        <w:spacing w:line="276" w:lineRule="auto"/>
        <w:ind w:firstLine="709"/>
      </w:pPr>
      <w:r>
        <w:t>•</w:t>
      </w:r>
      <w:r>
        <w:tab/>
        <w:t xml:space="preserve">условия для формирования эмоционально-ценностного отношения ребенка к окружающему миру, другим людям, себе; </w:t>
      </w:r>
    </w:p>
    <w:p w:rsidR="005C7EEC" w:rsidRDefault="005C7EEC" w:rsidP="005C7EEC">
      <w:pPr>
        <w:pStyle w:val="a0"/>
        <w:spacing w:line="276" w:lineRule="auto"/>
        <w:ind w:firstLine="709"/>
      </w:pPr>
      <w:r>
        <w:t>•</w:t>
      </w:r>
      <w:r>
        <w:tab/>
        <w:t xml:space="preserve">условия для обретения ребенком первичного опыта деятельности и поступка в соответствии с традиционными ценностями российского общества; </w:t>
      </w:r>
    </w:p>
    <w:p w:rsidR="005C7EEC" w:rsidRDefault="005C7EEC" w:rsidP="005C7EEC">
      <w:pPr>
        <w:pStyle w:val="a0"/>
        <w:spacing w:line="276" w:lineRule="auto"/>
        <w:ind w:firstLine="709"/>
      </w:pPr>
      <w:r>
        <w:t>•</w:t>
      </w:r>
      <w:r>
        <w:tab/>
        <w:t>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сообщество.</w:t>
      </w:r>
    </w:p>
    <w:p w:rsidR="00171ADB" w:rsidRDefault="00171ADB" w:rsidP="005C7EEC">
      <w:pPr>
        <w:pStyle w:val="a0"/>
        <w:spacing w:line="276" w:lineRule="auto"/>
      </w:pPr>
    </w:p>
    <w:p w:rsidR="00171ADB" w:rsidRDefault="00306B56">
      <w:pPr>
        <w:pStyle w:val="2"/>
        <w:spacing w:line="276" w:lineRule="auto"/>
        <w:ind w:firstLine="709"/>
      </w:pPr>
      <w:bookmarkStart w:id="44" w:name="_Toc194662679"/>
      <w:r>
        <w:t>2.</w:t>
      </w:r>
      <w:r w:rsidR="0058554B">
        <w:t>7</w:t>
      </w:r>
      <w:r>
        <w:t>.2.3. Общности образовательной организации</w:t>
      </w:r>
      <w:bookmarkEnd w:id="44"/>
    </w:p>
    <w:p w:rsidR="00171ADB" w:rsidRDefault="00306B56">
      <w:pPr>
        <w:pStyle w:val="a0"/>
        <w:spacing w:line="276" w:lineRule="auto"/>
        <w:ind w:firstLine="709"/>
        <w:jc w:val="both"/>
      </w:pPr>
      <w:r>
        <w:t>Общность характеризуется системой связей и отношений между людьми, основанной на разделяемых всеми её участниками ценностных основаниях, определяющих цели совместной деятельности.</w:t>
      </w:r>
    </w:p>
    <w:p w:rsidR="005C7EEC" w:rsidRDefault="005C7EEC" w:rsidP="005C7EEC">
      <w:pPr>
        <w:pStyle w:val="a0"/>
        <w:spacing w:line="276" w:lineRule="auto"/>
        <w:ind w:firstLine="709"/>
      </w:pPr>
      <w:r>
        <w:t xml:space="preserve">В МБДОУ д/с № 9 «Солнышко» следует выделить следующие общности: педагог – дети, родители (законные представители) – ребенок (дети), педагог – родители (законные представители). </w:t>
      </w:r>
    </w:p>
    <w:p w:rsidR="005C7EEC" w:rsidRDefault="005C7EEC" w:rsidP="005C7EEC">
      <w:pPr>
        <w:pStyle w:val="a0"/>
        <w:spacing w:line="276" w:lineRule="auto"/>
        <w:ind w:firstLine="709"/>
      </w:pPr>
      <w:r>
        <w:t xml:space="preserve">Ценности и цели профессионального сообщества, профессионально-родительского сообщества и детско-взрослой общности: </w:t>
      </w:r>
    </w:p>
    <w:p w:rsidR="005C7EEC" w:rsidRDefault="005C7EEC" w:rsidP="005C7EEC">
      <w:pPr>
        <w:pStyle w:val="a0"/>
        <w:spacing w:line="276" w:lineRule="auto"/>
        <w:ind w:firstLine="709"/>
      </w:pPr>
      <w:r>
        <w:t>•</w:t>
      </w:r>
      <w:r>
        <w:tab/>
        <w:t xml:space="preserve">быть примером в формировании ценностных ориентиров, норм общения и поведения; </w:t>
      </w:r>
    </w:p>
    <w:p w:rsidR="005C7EEC" w:rsidRDefault="005C7EEC" w:rsidP="005C7EEC">
      <w:pPr>
        <w:pStyle w:val="a0"/>
        <w:spacing w:line="276" w:lineRule="auto"/>
        <w:ind w:firstLine="709"/>
      </w:pPr>
      <w:r>
        <w:t>•</w:t>
      </w:r>
      <w:r>
        <w:tab/>
        <w:t xml:space="preserve">побуждать детей к общению друг с другом, поощрять даже самые незначительные стремления к общению и взаимодействию; • </w:t>
      </w:r>
      <w:r>
        <w:tab/>
        <w:t xml:space="preserve">поощрять детскую дружбу, стараться, чтобы дружба между отдельными детьми внутри группы сверстников принимала общественную направленность; </w:t>
      </w:r>
    </w:p>
    <w:p w:rsidR="005C7EEC" w:rsidRDefault="005C7EEC" w:rsidP="005C7EEC">
      <w:pPr>
        <w:pStyle w:val="a0"/>
        <w:spacing w:line="276" w:lineRule="auto"/>
        <w:ind w:firstLine="709"/>
      </w:pPr>
      <w:r>
        <w:lastRenderedPageBreak/>
        <w:t>•</w:t>
      </w:r>
      <w:r>
        <w:tab/>
        <w:t xml:space="preserve">заботиться о том, чтобы дети постоянно приобретали опыт общения на основе чувства доброжелательности; </w:t>
      </w:r>
    </w:p>
    <w:p w:rsidR="005C7EEC" w:rsidRDefault="005C7EEC" w:rsidP="005C7EEC">
      <w:pPr>
        <w:pStyle w:val="a0"/>
        <w:spacing w:line="276" w:lineRule="auto"/>
        <w:ind w:firstLine="709"/>
      </w:pPr>
      <w:r>
        <w:t>•</w:t>
      </w:r>
      <w:r>
        <w:tab/>
        <w:t xml:space="preserve"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 </w:t>
      </w:r>
    </w:p>
    <w:p w:rsidR="005C7EEC" w:rsidRDefault="005C7EEC" w:rsidP="005C7EEC">
      <w:pPr>
        <w:pStyle w:val="a0"/>
        <w:spacing w:line="276" w:lineRule="auto"/>
        <w:ind w:firstLine="709"/>
      </w:pPr>
      <w:r>
        <w:t>•</w:t>
      </w:r>
      <w:r>
        <w:tab/>
        <w:t xml:space="preserve"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 </w:t>
      </w:r>
    </w:p>
    <w:p w:rsidR="005C7EEC" w:rsidRDefault="005C7EEC" w:rsidP="005C7EEC">
      <w:pPr>
        <w:pStyle w:val="a0"/>
        <w:spacing w:line="276" w:lineRule="auto"/>
        <w:ind w:firstLine="709"/>
      </w:pPr>
      <w:r>
        <w:t>•</w:t>
      </w:r>
      <w:r>
        <w:tab/>
        <w:t xml:space="preserve">учить детей совместной деятельности, насыщать их жизнь событиями, которые сплачивали бы и объединяли ребят; </w:t>
      </w:r>
    </w:p>
    <w:p w:rsidR="005C7EEC" w:rsidRDefault="005C7EEC" w:rsidP="005C7EEC">
      <w:pPr>
        <w:pStyle w:val="a0"/>
        <w:spacing w:line="276" w:lineRule="auto"/>
        <w:ind w:firstLine="709"/>
      </w:pPr>
      <w:r>
        <w:t>•</w:t>
      </w:r>
      <w:r>
        <w:tab/>
        <w:t xml:space="preserve">воспитывать в детях чувство ответственности перед группой за свое поведение. </w:t>
      </w:r>
    </w:p>
    <w:p w:rsidR="005C7EEC" w:rsidRDefault="005C7EEC" w:rsidP="005C7EEC">
      <w:pPr>
        <w:pStyle w:val="a0"/>
        <w:spacing w:line="276" w:lineRule="auto"/>
        <w:ind w:firstLine="709"/>
      </w:pPr>
      <w:r>
        <w:t xml:space="preserve">Особенности организации всех общностей и их роль в процессе воспитания детей. </w:t>
      </w:r>
    </w:p>
    <w:p w:rsidR="005C7EEC" w:rsidRDefault="005C7EEC" w:rsidP="005C7EEC">
      <w:pPr>
        <w:pStyle w:val="a0"/>
        <w:spacing w:line="276" w:lineRule="auto"/>
        <w:ind w:firstLine="709"/>
      </w:pPr>
      <w:r>
        <w:t xml:space="preserve">Профессионально-родительская общность включает работников МБДОУ д/с № 9 «Солнышко»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детском саду. Зачастую поведение ребенка сильно различается дома и в детском саду.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 Субъектом воспитания и развития детей дошкольного возраста является детско-взрослая общность. </w:t>
      </w:r>
    </w:p>
    <w:p w:rsidR="005C7EEC" w:rsidRDefault="005C7EEC" w:rsidP="005C7EEC">
      <w:pPr>
        <w:pStyle w:val="a0"/>
        <w:spacing w:line="276" w:lineRule="auto"/>
        <w:ind w:firstLine="709"/>
      </w:pPr>
      <w:r>
        <w:t xml:space="preserve"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</w:t>
      </w:r>
    </w:p>
    <w:p w:rsidR="005C7EEC" w:rsidRDefault="005C7EEC" w:rsidP="005C7EEC">
      <w:pPr>
        <w:pStyle w:val="a0"/>
        <w:spacing w:line="276" w:lineRule="auto"/>
        <w:ind w:firstLine="709"/>
      </w:pPr>
      <w:r>
        <w:t xml:space="preserve"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</w:t>
      </w:r>
    </w:p>
    <w:p w:rsidR="005C7EEC" w:rsidRDefault="005C7EEC" w:rsidP="005C7EEC">
      <w:pPr>
        <w:pStyle w:val="a0"/>
        <w:spacing w:line="276" w:lineRule="auto"/>
        <w:ind w:firstLine="709"/>
      </w:pPr>
      <w:r>
        <w:t xml:space="preserve"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 </w:t>
      </w:r>
    </w:p>
    <w:p w:rsidR="005C7EEC" w:rsidRDefault="005C7EEC" w:rsidP="005C7EEC">
      <w:pPr>
        <w:pStyle w:val="a0"/>
        <w:spacing w:line="276" w:lineRule="auto"/>
        <w:ind w:firstLine="709"/>
      </w:pPr>
      <w:r>
        <w:t>Особенности обеспечения возможности разновозрастного взаимодействия детей. В детском саду обеспечена возможность взаимодействия ребенка,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171ADB" w:rsidRDefault="00306B56">
      <w:pPr>
        <w:pStyle w:val="2"/>
        <w:spacing w:line="276" w:lineRule="auto"/>
        <w:ind w:firstLine="709"/>
      </w:pPr>
      <w:bookmarkStart w:id="45" w:name="_Toc194662680"/>
      <w:r>
        <w:t>2.</w:t>
      </w:r>
      <w:r w:rsidR="0058554B">
        <w:t>7</w:t>
      </w:r>
      <w:r>
        <w:t>.2.4. Задачи воспитания в образовательных областях</w:t>
      </w:r>
      <w:bookmarkEnd w:id="45"/>
    </w:p>
    <w:tbl>
      <w:tblPr>
        <w:tblStyle w:val="af3"/>
        <w:tblW w:w="5000" w:type="pct"/>
        <w:tblLook w:val="04A0" w:firstRow="1" w:lastRow="0" w:firstColumn="1" w:lastColumn="0" w:noHBand="0" w:noVBand="1"/>
      </w:tblPr>
      <w:tblGrid>
        <w:gridCol w:w="802"/>
        <w:gridCol w:w="1025"/>
        <w:gridCol w:w="1695"/>
        <w:gridCol w:w="3631"/>
        <w:gridCol w:w="2192"/>
      </w:tblGrid>
      <w:tr w:rsidR="00171ADB">
        <w:tc>
          <w:tcPr>
            <w:tcW w:w="429" w:type="pct"/>
            <w:shd w:val="clear" w:color="auto" w:fill="BFBFBF" w:themeFill="background1" w:themeFillShade="BF"/>
            <w:vAlign w:val="center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№п/п</w:t>
            </w:r>
          </w:p>
        </w:tc>
        <w:tc>
          <w:tcPr>
            <w:tcW w:w="1455" w:type="pct"/>
            <w:gridSpan w:val="2"/>
            <w:shd w:val="clear" w:color="auto" w:fill="BFBFBF" w:themeFill="background1" w:themeFillShade="BF"/>
            <w:vAlign w:val="center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ОБРАЗОВАТЕЛЬНАЯ ОБЛАСТЬ</w:t>
            </w:r>
          </w:p>
        </w:tc>
        <w:tc>
          <w:tcPr>
            <w:tcW w:w="1943" w:type="pct"/>
            <w:shd w:val="clear" w:color="auto" w:fill="BFBFBF" w:themeFill="background1" w:themeFillShade="BF"/>
            <w:vAlign w:val="center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НАПРАВЛЕНИЕ ВОСПИТАНИЯ</w:t>
            </w:r>
          </w:p>
        </w:tc>
        <w:tc>
          <w:tcPr>
            <w:tcW w:w="1173" w:type="pct"/>
            <w:shd w:val="clear" w:color="auto" w:fill="BFBFBF" w:themeFill="background1" w:themeFillShade="BF"/>
            <w:vAlign w:val="center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ЦЕННОСТИ</w:t>
            </w:r>
          </w:p>
        </w:tc>
      </w:tr>
      <w:tr w:rsidR="00171ADB">
        <w:tc>
          <w:tcPr>
            <w:tcW w:w="429" w:type="pct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1455" w:type="pct"/>
            <w:gridSpan w:val="2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Социально-коммуникативное развитие</w:t>
            </w:r>
          </w:p>
        </w:tc>
        <w:tc>
          <w:tcPr>
            <w:tcW w:w="1943" w:type="pct"/>
          </w:tcPr>
          <w:p w:rsidR="00171ADB" w:rsidRDefault="00306B56">
            <w:pPr>
              <w:pStyle w:val="a0"/>
              <w:jc w:val="both"/>
            </w:pPr>
            <w:r>
              <w:t xml:space="preserve">патриотическим, духовно-нравственным, социальным и </w:t>
            </w:r>
            <w:r>
              <w:lastRenderedPageBreak/>
              <w:t>трудовым направлениями воспитания</w:t>
            </w:r>
          </w:p>
        </w:tc>
        <w:tc>
          <w:tcPr>
            <w:tcW w:w="1173" w:type="pct"/>
            <w:vMerge w:val="restar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lastRenderedPageBreak/>
              <w:t xml:space="preserve"> «Родина», «Природа», «Семья», </w:t>
            </w:r>
            <w:r>
              <w:lastRenderedPageBreak/>
              <w:t>«Человек», «Жизнь», «Милосердие», «Добро», «Дружба», «Сотрудничество», «Труд»</w:t>
            </w:r>
          </w:p>
        </w:tc>
      </w:tr>
      <w:tr w:rsidR="00171ADB">
        <w:tc>
          <w:tcPr>
            <w:tcW w:w="429" w:type="pct"/>
          </w:tcPr>
          <w:p w:rsidR="00171ADB" w:rsidRDefault="00171ADB">
            <w:pPr>
              <w:pStyle w:val="a0"/>
              <w:jc w:val="both"/>
              <w:rPr>
                <w:b/>
                <w:bCs/>
              </w:rPr>
            </w:pPr>
          </w:p>
        </w:tc>
        <w:tc>
          <w:tcPr>
            <w:tcW w:w="548" w:type="pc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t>Задачи</w:t>
            </w:r>
          </w:p>
        </w:tc>
        <w:tc>
          <w:tcPr>
            <w:tcW w:w="2850" w:type="pct"/>
            <w:gridSpan w:val="2"/>
          </w:tcPr>
          <w:p w:rsidR="00171ADB" w:rsidRDefault="00306B56" w:rsidP="00306B56">
            <w:pPr>
              <w:pStyle w:val="a0"/>
              <w:numPr>
                <w:ilvl w:val="0"/>
                <w:numId w:val="19"/>
              </w:numPr>
            </w:pPr>
            <w:r>
              <w:t>воспитание любви к своей семье, своему населенному пункту, родному краю, своей стране;</w:t>
            </w:r>
          </w:p>
          <w:p w:rsidR="00171ADB" w:rsidRDefault="00306B56" w:rsidP="00306B56">
            <w:pPr>
              <w:pStyle w:val="a0"/>
              <w:numPr>
                <w:ilvl w:val="0"/>
                <w:numId w:val="19"/>
              </w:numPr>
            </w:pPr>
            <w:r>
              <w:t>воспитание уважительного отношения к ровесникам, родителям (законным представителям), соседям, другим людям вне зависимости от их этнической принадлежности;</w:t>
            </w:r>
          </w:p>
          <w:p w:rsidR="00171ADB" w:rsidRDefault="00306B56" w:rsidP="00306B56">
            <w:pPr>
              <w:pStyle w:val="a0"/>
              <w:numPr>
                <w:ilvl w:val="0"/>
                <w:numId w:val="19"/>
              </w:numPr>
            </w:pPr>
            <w: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:rsidR="00171ADB" w:rsidRDefault="00306B56" w:rsidP="00306B56">
            <w:pPr>
              <w:pStyle w:val="a0"/>
              <w:numPr>
                <w:ilvl w:val="0"/>
                <w:numId w:val="19"/>
              </w:numPr>
            </w:pPr>
            <w:r>
              <w:t xml:space="preserve">содействие становлению целостной картины мира, основанной на представлениях о добре и зле, прекрасном и безобразном, правдивом и ложном; </w:t>
            </w:r>
          </w:p>
          <w:p w:rsidR="00171ADB" w:rsidRDefault="00306B56" w:rsidP="00306B56">
            <w:pPr>
              <w:pStyle w:val="a0"/>
              <w:numPr>
                <w:ilvl w:val="0"/>
                <w:numId w:val="19"/>
              </w:numPr>
            </w:pPr>
            <w: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:rsidR="00171ADB" w:rsidRDefault="00306B56" w:rsidP="00306B56">
            <w:pPr>
              <w:pStyle w:val="a0"/>
              <w:numPr>
                <w:ilvl w:val="0"/>
                <w:numId w:val="19"/>
              </w:numPr>
            </w:pPr>
            <w:r>
      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      </w:r>
          </w:p>
          <w:p w:rsidR="00171ADB" w:rsidRDefault="00306B56" w:rsidP="00306B56">
            <w:pPr>
              <w:pStyle w:val="a0"/>
              <w:numPr>
                <w:ilvl w:val="0"/>
                <w:numId w:val="19"/>
              </w:numPr>
            </w:pPr>
            <w: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:rsidR="00171ADB" w:rsidRDefault="00306B56" w:rsidP="00306B56">
            <w:pPr>
              <w:pStyle w:val="a0"/>
              <w:numPr>
                <w:ilvl w:val="0"/>
                <w:numId w:val="19"/>
              </w:numPr>
            </w:pPr>
            <w:r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  <w:tc>
          <w:tcPr>
            <w:tcW w:w="1173" w:type="pct"/>
            <w:vMerge/>
            <w:shd w:val="clear" w:color="auto" w:fill="D9D9D9" w:themeFill="background1" w:themeFillShade="D9"/>
          </w:tcPr>
          <w:p w:rsidR="00171ADB" w:rsidRDefault="00171ADB">
            <w:pPr>
              <w:pStyle w:val="a0"/>
            </w:pPr>
          </w:p>
        </w:tc>
      </w:tr>
      <w:tr w:rsidR="00171ADB">
        <w:tc>
          <w:tcPr>
            <w:tcW w:w="429" w:type="pct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1455" w:type="pct"/>
            <w:gridSpan w:val="2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Познавательное развитие</w:t>
            </w:r>
          </w:p>
        </w:tc>
        <w:tc>
          <w:tcPr>
            <w:tcW w:w="1943" w:type="pct"/>
          </w:tcPr>
          <w:p w:rsidR="00171ADB" w:rsidRDefault="00306B56">
            <w:pPr>
              <w:pStyle w:val="a0"/>
              <w:jc w:val="both"/>
            </w:pPr>
            <w:r>
              <w:t>познавательным и патриотическим направлениями воспитания</w:t>
            </w:r>
          </w:p>
        </w:tc>
        <w:tc>
          <w:tcPr>
            <w:tcW w:w="1173" w:type="pct"/>
            <w:vMerge w:val="restar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t>«Человек», «Семья», «Познание», «Родина»,</w:t>
            </w:r>
          </w:p>
          <w:p w:rsidR="00171ADB" w:rsidRDefault="00306B56">
            <w:pPr>
              <w:pStyle w:val="a0"/>
              <w:jc w:val="both"/>
            </w:pPr>
            <w:r>
              <w:t>«Природа»</w:t>
            </w:r>
          </w:p>
        </w:tc>
      </w:tr>
      <w:tr w:rsidR="00171ADB">
        <w:tc>
          <w:tcPr>
            <w:tcW w:w="429" w:type="pct"/>
          </w:tcPr>
          <w:p w:rsidR="00171ADB" w:rsidRDefault="00171ADB">
            <w:pPr>
              <w:pStyle w:val="a0"/>
              <w:jc w:val="both"/>
              <w:rPr>
                <w:b/>
                <w:bCs/>
              </w:rPr>
            </w:pPr>
          </w:p>
        </w:tc>
        <w:tc>
          <w:tcPr>
            <w:tcW w:w="548" w:type="pc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t>Задачи</w:t>
            </w:r>
          </w:p>
        </w:tc>
        <w:tc>
          <w:tcPr>
            <w:tcW w:w="2850" w:type="pct"/>
            <w:gridSpan w:val="2"/>
          </w:tcPr>
          <w:p w:rsidR="00171ADB" w:rsidRDefault="00306B56" w:rsidP="00306B56">
            <w:pPr>
              <w:pStyle w:val="a0"/>
              <w:numPr>
                <w:ilvl w:val="0"/>
                <w:numId w:val="20"/>
              </w:numPr>
              <w:jc w:val="both"/>
            </w:pPr>
            <w:r>
              <w:t>воспитание отношения к знанию как ценности, понимание значения образования для человека, общества, страны;</w:t>
            </w:r>
          </w:p>
          <w:p w:rsidR="00171ADB" w:rsidRDefault="00306B56" w:rsidP="00306B56">
            <w:pPr>
              <w:pStyle w:val="a0"/>
              <w:numPr>
                <w:ilvl w:val="0"/>
                <w:numId w:val="20"/>
              </w:numPr>
              <w:jc w:val="both"/>
            </w:pPr>
            <w: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:rsidR="00171ADB" w:rsidRDefault="00306B56" w:rsidP="00306B56">
            <w:pPr>
              <w:pStyle w:val="a0"/>
              <w:numPr>
                <w:ilvl w:val="0"/>
                <w:numId w:val="20"/>
              </w:numPr>
              <w:jc w:val="both"/>
            </w:pPr>
            <w:r>
              <w:t>воспитание уважения к людям ‒ представителям разных народов России независимо от их этнической принадлежности;</w:t>
            </w:r>
          </w:p>
          <w:p w:rsidR="00171ADB" w:rsidRDefault="00306B56" w:rsidP="00306B56">
            <w:pPr>
              <w:pStyle w:val="a0"/>
              <w:numPr>
                <w:ilvl w:val="0"/>
                <w:numId w:val="20"/>
              </w:numPr>
              <w:jc w:val="both"/>
            </w:pPr>
            <w:r>
              <w:lastRenderedPageBreak/>
              <w:t>воспитание уважительного отношения к государственным символам страны (флагу, гербу, гимну);</w:t>
            </w:r>
          </w:p>
          <w:p w:rsidR="00171ADB" w:rsidRDefault="00306B56" w:rsidP="00306B56">
            <w:pPr>
              <w:pStyle w:val="a0"/>
              <w:numPr>
                <w:ilvl w:val="0"/>
                <w:numId w:val="20"/>
              </w:numPr>
              <w:jc w:val="both"/>
            </w:pPr>
            <w: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  <w:tc>
          <w:tcPr>
            <w:tcW w:w="1173" w:type="pct"/>
            <w:vMerge/>
            <w:shd w:val="clear" w:color="auto" w:fill="D9D9D9" w:themeFill="background1" w:themeFillShade="D9"/>
          </w:tcPr>
          <w:p w:rsidR="00171ADB" w:rsidRDefault="00171ADB">
            <w:pPr>
              <w:pStyle w:val="a0"/>
              <w:jc w:val="both"/>
            </w:pPr>
          </w:p>
        </w:tc>
      </w:tr>
      <w:tr w:rsidR="00171ADB">
        <w:tc>
          <w:tcPr>
            <w:tcW w:w="429" w:type="pct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3.</w:t>
            </w:r>
          </w:p>
        </w:tc>
        <w:tc>
          <w:tcPr>
            <w:tcW w:w="1455" w:type="pct"/>
            <w:gridSpan w:val="2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Речевое развитие</w:t>
            </w:r>
          </w:p>
        </w:tc>
        <w:tc>
          <w:tcPr>
            <w:tcW w:w="1943" w:type="pct"/>
          </w:tcPr>
          <w:p w:rsidR="00171ADB" w:rsidRDefault="00306B56">
            <w:pPr>
              <w:pStyle w:val="a0"/>
              <w:jc w:val="both"/>
            </w:pPr>
            <w:r>
              <w:t>социальным и эстетическим направлениями воспитания</w:t>
            </w:r>
          </w:p>
        </w:tc>
        <w:tc>
          <w:tcPr>
            <w:tcW w:w="1173" w:type="pct"/>
            <w:vMerge w:val="restar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t>«Культура», «Красота»</w:t>
            </w:r>
          </w:p>
        </w:tc>
      </w:tr>
      <w:tr w:rsidR="00171ADB">
        <w:tc>
          <w:tcPr>
            <w:tcW w:w="429" w:type="pct"/>
          </w:tcPr>
          <w:p w:rsidR="00171ADB" w:rsidRDefault="00171ADB">
            <w:pPr>
              <w:pStyle w:val="a0"/>
              <w:jc w:val="both"/>
              <w:rPr>
                <w:b/>
                <w:bCs/>
              </w:rPr>
            </w:pPr>
          </w:p>
        </w:tc>
        <w:tc>
          <w:tcPr>
            <w:tcW w:w="548" w:type="pc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t>Задачи</w:t>
            </w:r>
          </w:p>
        </w:tc>
        <w:tc>
          <w:tcPr>
            <w:tcW w:w="2850" w:type="pct"/>
            <w:gridSpan w:val="2"/>
          </w:tcPr>
          <w:p w:rsidR="00171ADB" w:rsidRDefault="00306B56" w:rsidP="00306B56">
            <w:pPr>
              <w:pStyle w:val="a0"/>
              <w:numPr>
                <w:ilvl w:val="0"/>
                <w:numId w:val="21"/>
              </w:numPr>
              <w:jc w:val="both"/>
            </w:pPr>
            <w:r>
              <w:t>владение формами речевого этикета, отражающими принятые в обществе правила и нормы культурного поведения;</w:t>
            </w:r>
          </w:p>
          <w:p w:rsidR="00171ADB" w:rsidRDefault="00306B56" w:rsidP="00306B56">
            <w:pPr>
              <w:pStyle w:val="a0"/>
              <w:numPr>
                <w:ilvl w:val="0"/>
                <w:numId w:val="21"/>
              </w:numPr>
              <w:jc w:val="both"/>
            </w:pPr>
            <w: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  <w:tc>
          <w:tcPr>
            <w:tcW w:w="1173" w:type="pct"/>
            <w:vMerge/>
            <w:shd w:val="clear" w:color="auto" w:fill="D9D9D9" w:themeFill="background1" w:themeFillShade="D9"/>
          </w:tcPr>
          <w:p w:rsidR="00171ADB" w:rsidRDefault="00171ADB">
            <w:pPr>
              <w:pStyle w:val="a0"/>
              <w:jc w:val="both"/>
            </w:pPr>
          </w:p>
        </w:tc>
      </w:tr>
      <w:tr w:rsidR="00171ADB">
        <w:tc>
          <w:tcPr>
            <w:tcW w:w="429" w:type="pct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1455" w:type="pct"/>
            <w:gridSpan w:val="2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Художественно-эстетическое развитие</w:t>
            </w:r>
          </w:p>
        </w:tc>
        <w:tc>
          <w:tcPr>
            <w:tcW w:w="1943" w:type="pct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t>эстетическим направлением воспитания</w:t>
            </w:r>
          </w:p>
        </w:tc>
        <w:tc>
          <w:tcPr>
            <w:tcW w:w="1173" w:type="pct"/>
            <w:vMerge w:val="restar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t>«Красота», «Культура», «Человек», «Природа»</w:t>
            </w:r>
          </w:p>
        </w:tc>
      </w:tr>
      <w:tr w:rsidR="00171ADB">
        <w:tc>
          <w:tcPr>
            <w:tcW w:w="429" w:type="pct"/>
          </w:tcPr>
          <w:p w:rsidR="00171ADB" w:rsidRDefault="00171ADB">
            <w:pPr>
              <w:pStyle w:val="a0"/>
              <w:jc w:val="both"/>
              <w:rPr>
                <w:b/>
                <w:bCs/>
              </w:rPr>
            </w:pPr>
          </w:p>
        </w:tc>
        <w:tc>
          <w:tcPr>
            <w:tcW w:w="548" w:type="pc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t>Задачи</w:t>
            </w:r>
          </w:p>
        </w:tc>
        <w:tc>
          <w:tcPr>
            <w:tcW w:w="2850" w:type="pct"/>
            <w:gridSpan w:val="2"/>
          </w:tcPr>
          <w:p w:rsidR="00171ADB" w:rsidRDefault="00306B56" w:rsidP="00306B56">
            <w:pPr>
              <w:pStyle w:val="a0"/>
              <w:numPr>
                <w:ilvl w:val="0"/>
                <w:numId w:val="22"/>
              </w:numPr>
              <w:jc w:val="both"/>
            </w:pPr>
            <w:r>
              <w:t>воспитание эстетических чувств (удивления, радости, восхищения, любви)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особенностями);</w:t>
            </w:r>
          </w:p>
          <w:p w:rsidR="00171ADB" w:rsidRDefault="00306B56" w:rsidP="00306B56">
            <w:pPr>
              <w:pStyle w:val="a0"/>
              <w:numPr>
                <w:ilvl w:val="0"/>
                <w:numId w:val="22"/>
              </w:numPr>
              <w:jc w:val="both"/>
            </w:pPr>
            <w:r>
              <w:t xml:space="preserve">приобщение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«Культура»; </w:t>
            </w:r>
          </w:p>
          <w:p w:rsidR="00171ADB" w:rsidRDefault="00306B56" w:rsidP="00306B56">
            <w:pPr>
              <w:pStyle w:val="a0"/>
              <w:numPr>
                <w:ilvl w:val="0"/>
                <w:numId w:val="22"/>
              </w:numPr>
              <w:jc w:val="both"/>
            </w:pPr>
            <w:r>
              <w:t>становление эстетического, эмоционально-ценностного отношения к окружающему миру для гармонизации внешнего мира и внутреннего мира ребёнка;</w:t>
            </w:r>
          </w:p>
          <w:p w:rsidR="00171ADB" w:rsidRDefault="00306B56" w:rsidP="00306B56">
            <w:pPr>
              <w:pStyle w:val="a0"/>
              <w:numPr>
                <w:ilvl w:val="0"/>
                <w:numId w:val="22"/>
              </w:numPr>
              <w:jc w:val="both"/>
            </w:pPr>
            <w: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:rsidR="00171ADB" w:rsidRDefault="00306B56" w:rsidP="00306B56">
            <w:pPr>
              <w:pStyle w:val="a0"/>
              <w:numPr>
                <w:ilvl w:val="0"/>
                <w:numId w:val="22"/>
              </w:numPr>
              <w:jc w:val="both"/>
            </w:pPr>
            <w:r>
              <w:t xml:space="preserve"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  </w:t>
            </w:r>
          </w:p>
        </w:tc>
        <w:tc>
          <w:tcPr>
            <w:tcW w:w="1173" w:type="pct"/>
            <w:vMerge/>
            <w:shd w:val="clear" w:color="auto" w:fill="D9D9D9" w:themeFill="background1" w:themeFillShade="D9"/>
          </w:tcPr>
          <w:p w:rsidR="00171ADB" w:rsidRDefault="00171ADB">
            <w:pPr>
              <w:pStyle w:val="a0"/>
              <w:jc w:val="both"/>
            </w:pPr>
          </w:p>
        </w:tc>
      </w:tr>
      <w:tr w:rsidR="00171ADB">
        <w:tc>
          <w:tcPr>
            <w:tcW w:w="429" w:type="pct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1455" w:type="pct"/>
            <w:gridSpan w:val="2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Физическое развитие</w:t>
            </w:r>
          </w:p>
        </w:tc>
        <w:tc>
          <w:tcPr>
            <w:tcW w:w="1943" w:type="pct"/>
          </w:tcPr>
          <w:p w:rsidR="00171ADB" w:rsidRDefault="00306B56">
            <w:pPr>
              <w:pStyle w:val="a0"/>
              <w:jc w:val="both"/>
            </w:pPr>
            <w:r>
              <w:t xml:space="preserve">физическим и оздоровительным направлениями воспитания. </w:t>
            </w:r>
          </w:p>
        </w:tc>
        <w:tc>
          <w:tcPr>
            <w:tcW w:w="1173" w:type="pct"/>
            <w:vMerge w:val="restar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t>«Жизнь», «Здоровье»</w:t>
            </w:r>
          </w:p>
        </w:tc>
      </w:tr>
      <w:tr w:rsidR="00171ADB">
        <w:tc>
          <w:tcPr>
            <w:tcW w:w="429" w:type="pct"/>
          </w:tcPr>
          <w:p w:rsidR="00171ADB" w:rsidRDefault="00171ADB">
            <w:pPr>
              <w:pStyle w:val="a0"/>
              <w:jc w:val="both"/>
              <w:rPr>
                <w:b/>
                <w:bCs/>
              </w:rPr>
            </w:pPr>
          </w:p>
        </w:tc>
        <w:tc>
          <w:tcPr>
            <w:tcW w:w="548" w:type="pct"/>
            <w:shd w:val="clear" w:color="auto" w:fill="D9D9D9" w:themeFill="background1" w:themeFillShade="D9"/>
          </w:tcPr>
          <w:p w:rsidR="00171ADB" w:rsidRDefault="00306B56">
            <w:pPr>
              <w:pStyle w:val="a0"/>
              <w:jc w:val="both"/>
            </w:pPr>
            <w:r>
              <w:t>Задачи</w:t>
            </w:r>
          </w:p>
        </w:tc>
        <w:tc>
          <w:tcPr>
            <w:tcW w:w="2850" w:type="pct"/>
            <w:gridSpan w:val="2"/>
          </w:tcPr>
          <w:p w:rsidR="00171ADB" w:rsidRDefault="00306B56" w:rsidP="00306B56">
            <w:pPr>
              <w:pStyle w:val="a0"/>
              <w:numPr>
                <w:ilvl w:val="0"/>
                <w:numId w:val="23"/>
              </w:numPr>
              <w:jc w:val="both"/>
            </w:pPr>
            <w:r>
              <w:t xml:space="preserve">формирование у ребёнка </w:t>
            </w:r>
            <w:proofErr w:type="spellStart"/>
            <w:r>
              <w:t>возрастосообразных</w:t>
            </w:r>
            <w:proofErr w:type="spellEnd"/>
            <w:r>
              <w:t xml:space="preserve"> представлений о жизни, здоровье и физической культуре; </w:t>
            </w:r>
          </w:p>
          <w:p w:rsidR="00171ADB" w:rsidRDefault="00306B56" w:rsidP="00306B56">
            <w:pPr>
              <w:pStyle w:val="a0"/>
              <w:numPr>
                <w:ilvl w:val="0"/>
                <w:numId w:val="23"/>
              </w:numPr>
              <w:jc w:val="both"/>
            </w:pPr>
            <w:r>
      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      </w:r>
          </w:p>
          <w:p w:rsidR="00171ADB" w:rsidRDefault="00306B56" w:rsidP="00306B56">
            <w:pPr>
              <w:pStyle w:val="a0"/>
              <w:numPr>
                <w:ilvl w:val="0"/>
                <w:numId w:val="23"/>
              </w:numPr>
              <w:jc w:val="both"/>
            </w:pPr>
            <w:r>
              <w:t>воспитание активности, самостоятельности, уверенности, нравственных и волевых качеств.</w:t>
            </w:r>
          </w:p>
        </w:tc>
        <w:tc>
          <w:tcPr>
            <w:tcW w:w="1173" w:type="pct"/>
            <w:vMerge/>
            <w:shd w:val="clear" w:color="auto" w:fill="D9D9D9" w:themeFill="background1" w:themeFillShade="D9"/>
          </w:tcPr>
          <w:p w:rsidR="00171ADB" w:rsidRDefault="00171ADB">
            <w:pPr>
              <w:pStyle w:val="a0"/>
              <w:jc w:val="both"/>
            </w:pPr>
          </w:p>
        </w:tc>
      </w:tr>
    </w:tbl>
    <w:p w:rsidR="00171ADB" w:rsidRDefault="00306B56">
      <w:pPr>
        <w:pStyle w:val="2"/>
        <w:spacing w:line="276" w:lineRule="auto"/>
        <w:ind w:firstLine="709"/>
      </w:pPr>
      <w:bookmarkStart w:id="46" w:name="_Toc194662681"/>
      <w:r>
        <w:lastRenderedPageBreak/>
        <w:t>2.</w:t>
      </w:r>
      <w:r w:rsidR="0058554B">
        <w:t>7</w:t>
      </w:r>
      <w:r>
        <w:t>.2.5. Формы совместной деятельности в образовательной организации</w:t>
      </w:r>
      <w:bookmarkEnd w:id="46"/>
    </w:p>
    <w:p w:rsidR="00171ADB" w:rsidRDefault="00306B56">
      <w:pPr>
        <w:pStyle w:val="2"/>
        <w:spacing w:line="276" w:lineRule="auto"/>
        <w:ind w:firstLine="709"/>
      </w:pPr>
      <w:bookmarkStart w:id="47" w:name="_Toc194662682"/>
      <w:r>
        <w:t>2.</w:t>
      </w:r>
      <w:r w:rsidR="0058554B">
        <w:t>7</w:t>
      </w:r>
      <w:r>
        <w:t>.2.5.1. Работа с родителями (законными представителями)</w:t>
      </w:r>
      <w:bookmarkEnd w:id="47"/>
    </w:p>
    <w:p w:rsidR="00171ADB" w:rsidRDefault="00306B56" w:rsidP="003020E0">
      <w:pPr>
        <w:pStyle w:val="a0"/>
        <w:spacing w:line="276" w:lineRule="auto"/>
        <w:ind w:firstLine="709"/>
        <w:jc w:val="both"/>
      </w:pPr>
      <w:r>
        <w:t xml:space="preserve">Работа с родителями (законными представителями) детей дошкольного возраста строиться на принципах ценностного единства и сотрудничества всех субъектов социокультурного окружения </w:t>
      </w:r>
      <w:r w:rsidR="003020E0" w:rsidRPr="005C7EEC">
        <w:rPr>
          <w:rFonts w:eastAsia="Times New Roman" w:cs="Times New Roman"/>
          <w:color w:val="000000"/>
          <w:lang w:eastAsia="ru-RU"/>
        </w:rPr>
        <w:t xml:space="preserve">МБДОУ </w:t>
      </w:r>
      <w:r w:rsidR="003020E0">
        <w:rPr>
          <w:rFonts w:cs="Times New Roman"/>
          <w:color w:val="000000"/>
        </w:rPr>
        <w:t xml:space="preserve">д/с </w:t>
      </w:r>
      <w:r w:rsidR="003020E0" w:rsidRPr="005C7EEC">
        <w:rPr>
          <w:rFonts w:eastAsia="Times New Roman" w:cs="Times New Roman"/>
          <w:color w:val="000000"/>
          <w:lang w:eastAsia="ru-RU"/>
        </w:rPr>
        <w:t xml:space="preserve">№ </w:t>
      </w:r>
      <w:r w:rsidR="003020E0">
        <w:rPr>
          <w:rFonts w:cs="Times New Roman"/>
          <w:color w:val="000000"/>
        </w:rPr>
        <w:t>9</w:t>
      </w:r>
      <w:r w:rsidR="003020E0" w:rsidRPr="005C7EEC">
        <w:rPr>
          <w:rFonts w:eastAsia="Times New Roman" w:cs="Times New Roman"/>
          <w:color w:val="000000"/>
          <w:lang w:eastAsia="ru-RU"/>
        </w:rPr>
        <w:t xml:space="preserve"> «Солнышко»,</w:t>
      </w:r>
    </w:p>
    <w:p w:rsidR="003020E0" w:rsidRPr="003020E0" w:rsidRDefault="003020E0" w:rsidP="003020E0">
      <w:pPr>
        <w:spacing w:after="294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Виды и формы деятельности по организации сотрудничества педагогов и родителей (законных представителей), используемые в МБДОУ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д/с </w:t>
      </w: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9</w:t>
      </w: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 в процессе воспитательной работы: </w:t>
      </w:r>
    </w:p>
    <w:p w:rsidR="003020E0" w:rsidRPr="003020E0" w:rsidRDefault="003020E0" w:rsidP="003020E0">
      <w:pPr>
        <w:numPr>
          <w:ilvl w:val="1"/>
          <w:numId w:val="55"/>
        </w:numPr>
        <w:spacing w:after="14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родительское собрание; </w:t>
      </w:r>
    </w:p>
    <w:p w:rsidR="003020E0" w:rsidRPr="003020E0" w:rsidRDefault="003020E0" w:rsidP="003020E0">
      <w:pPr>
        <w:numPr>
          <w:ilvl w:val="1"/>
          <w:numId w:val="55"/>
        </w:numPr>
        <w:spacing w:after="14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педагогические лектории; </w:t>
      </w:r>
    </w:p>
    <w:p w:rsidR="003020E0" w:rsidRDefault="003020E0" w:rsidP="003020E0">
      <w:pPr>
        <w:numPr>
          <w:ilvl w:val="1"/>
          <w:numId w:val="55"/>
        </w:numPr>
        <w:spacing w:after="11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родительские конференции; </w:t>
      </w:r>
    </w:p>
    <w:p w:rsidR="003020E0" w:rsidRPr="003020E0" w:rsidRDefault="003020E0" w:rsidP="003020E0">
      <w:pPr>
        <w:numPr>
          <w:ilvl w:val="1"/>
          <w:numId w:val="55"/>
        </w:numPr>
        <w:spacing w:after="11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круглые столы; </w:t>
      </w:r>
    </w:p>
    <w:p w:rsidR="003020E0" w:rsidRPr="003020E0" w:rsidRDefault="003020E0" w:rsidP="003020E0">
      <w:pPr>
        <w:numPr>
          <w:ilvl w:val="1"/>
          <w:numId w:val="55"/>
        </w:numPr>
        <w:spacing w:after="294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мастер-классы. </w:t>
      </w:r>
    </w:p>
    <w:p w:rsidR="003020E0" w:rsidRDefault="003020E0">
      <w:pPr>
        <w:pStyle w:val="2"/>
        <w:ind w:left="708"/>
      </w:pPr>
    </w:p>
    <w:p w:rsidR="00171ADB" w:rsidRDefault="00306B56">
      <w:pPr>
        <w:pStyle w:val="2"/>
        <w:ind w:left="708"/>
      </w:pPr>
      <w:bookmarkStart w:id="48" w:name="_Toc194662683"/>
      <w:r>
        <w:t>2.</w:t>
      </w:r>
      <w:r w:rsidR="0058554B">
        <w:t>7</w:t>
      </w:r>
      <w:r>
        <w:t>.2.5.2. События образовательной организации</w:t>
      </w:r>
      <w:bookmarkEnd w:id="48"/>
    </w:p>
    <w:p w:rsidR="003020E0" w:rsidRPr="003020E0" w:rsidRDefault="003020E0" w:rsidP="003020E0">
      <w:pPr>
        <w:spacing w:after="250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Событие предполагает взаимодействие ребенка и взрослого, в котором активность взрослого приводит к приобретению ребенком собственного опыта переживания той или иной ценности. Событийным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прочее. </w:t>
      </w:r>
    </w:p>
    <w:p w:rsidR="003020E0" w:rsidRPr="003020E0" w:rsidRDefault="003020E0" w:rsidP="003020E0">
      <w:pPr>
        <w:spacing w:after="294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спроектировать работу с группой в целом, с подгруппами детей, с каждым ребенком. </w:t>
      </w:r>
    </w:p>
    <w:p w:rsidR="003020E0" w:rsidRPr="003020E0" w:rsidRDefault="003020E0" w:rsidP="003020E0">
      <w:pPr>
        <w:spacing w:after="259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События в МБДОУ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д/с</w:t>
      </w: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9</w:t>
      </w: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 проводятся в следующих формах: </w:t>
      </w:r>
    </w:p>
    <w:p w:rsidR="003020E0" w:rsidRPr="003020E0" w:rsidRDefault="003020E0" w:rsidP="003020E0">
      <w:pPr>
        <w:numPr>
          <w:ilvl w:val="1"/>
          <w:numId w:val="55"/>
        </w:numPr>
        <w:spacing w:after="11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 </w:t>
      </w:r>
    </w:p>
    <w:p w:rsidR="003020E0" w:rsidRPr="003020E0" w:rsidRDefault="003020E0" w:rsidP="003020E0">
      <w:pPr>
        <w:numPr>
          <w:ilvl w:val="1"/>
          <w:numId w:val="55"/>
        </w:numPr>
        <w:spacing w:after="15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проектирование встреч, общения детей со старшими, младшими, ровесниками, с взрослыми, с носителями </w:t>
      </w:r>
      <w:proofErr w:type="spellStart"/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воспитательно</w:t>
      </w:r>
      <w:proofErr w:type="spellEnd"/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значимых культурных практик (искусство, литература, прикладное творчество и т. д.), профессий, культурных традиций народов России; </w:t>
      </w:r>
    </w:p>
    <w:p w:rsidR="003020E0" w:rsidRPr="003020E0" w:rsidRDefault="003020E0" w:rsidP="003020E0">
      <w:pPr>
        <w:numPr>
          <w:ilvl w:val="1"/>
          <w:numId w:val="55"/>
        </w:numPr>
        <w:spacing w:after="294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создание творческих детско-взрослых проектов (празднование Дня Победы с приглашением ветеранов, «Театр в детском саду» – показ спектакля для детей). </w:t>
      </w:r>
    </w:p>
    <w:p w:rsidR="00171ADB" w:rsidRDefault="00306B56">
      <w:pPr>
        <w:pStyle w:val="2"/>
        <w:ind w:left="708"/>
      </w:pPr>
      <w:bookmarkStart w:id="49" w:name="_Toc194662684"/>
      <w:r>
        <w:t>2.</w:t>
      </w:r>
      <w:r w:rsidR="0058554B">
        <w:t>7</w:t>
      </w:r>
      <w:r>
        <w:t>.2.5.3. Совместная деятельность в образовательных ситуациях</w:t>
      </w:r>
      <w:bookmarkEnd w:id="49"/>
    </w:p>
    <w:p w:rsidR="003020E0" w:rsidRPr="003020E0" w:rsidRDefault="003020E0" w:rsidP="003020E0">
      <w:pPr>
        <w:spacing w:after="248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Совместная деятельность в образовательных ситуациях является ведущей формой организации совместной деятельности взрослого и ребенка по освоению ООП ДО, в рамках которой возможно решение конкретных задач воспитания. </w:t>
      </w:r>
    </w:p>
    <w:p w:rsidR="003020E0" w:rsidRPr="003020E0" w:rsidRDefault="003020E0" w:rsidP="003020E0">
      <w:pPr>
        <w:spacing w:after="242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Воспитание в образовательной деятельности осуществляется в течение всего времени пребывания ребенка в МБДОУ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д/с</w:t>
      </w: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9</w:t>
      </w: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«Солнышко». </w:t>
      </w:r>
    </w:p>
    <w:p w:rsidR="003020E0" w:rsidRPr="003020E0" w:rsidRDefault="003020E0" w:rsidP="003020E0">
      <w:pPr>
        <w:spacing w:after="294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 основным видам организации совместной деятельности в образовательных ситуациях в МБДОУ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д/с</w:t>
      </w: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9</w:t>
      </w: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 относятся: </w:t>
      </w:r>
    </w:p>
    <w:p w:rsidR="003020E0" w:rsidRPr="003020E0" w:rsidRDefault="003020E0" w:rsidP="003020E0">
      <w:pPr>
        <w:numPr>
          <w:ilvl w:val="1"/>
          <w:numId w:val="55"/>
        </w:numPr>
        <w:spacing w:after="0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ситуативная беседа, рассказ, советы, вопросы; </w:t>
      </w:r>
    </w:p>
    <w:p w:rsidR="003020E0" w:rsidRPr="003020E0" w:rsidRDefault="003020E0" w:rsidP="003020E0">
      <w:pPr>
        <w:numPr>
          <w:ilvl w:val="1"/>
          <w:numId w:val="55"/>
        </w:numPr>
        <w:spacing w:after="11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социальное моделирование, воспитывающая (проблемная) ситуация, составление рассказов из личного опыта; </w:t>
      </w:r>
    </w:p>
    <w:p w:rsidR="003020E0" w:rsidRPr="003020E0" w:rsidRDefault="003020E0" w:rsidP="003020E0">
      <w:pPr>
        <w:numPr>
          <w:ilvl w:val="1"/>
          <w:numId w:val="55"/>
        </w:numPr>
        <w:spacing w:after="0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чтение художественной литературы с последующим обсуждением и выводами, сочинение рассказов, историй, сказок, заучивание и чтение стихов наизусть; </w:t>
      </w:r>
    </w:p>
    <w:p w:rsidR="003020E0" w:rsidRPr="003020E0" w:rsidRDefault="003020E0" w:rsidP="003020E0">
      <w:pPr>
        <w:numPr>
          <w:ilvl w:val="1"/>
          <w:numId w:val="55"/>
        </w:numPr>
        <w:spacing w:after="10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разучивание и исполнение песен, театрализация, драматизация, этюды– инсценировки; </w:t>
      </w:r>
    </w:p>
    <w:p w:rsidR="003020E0" w:rsidRPr="003020E0" w:rsidRDefault="003020E0" w:rsidP="003020E0">
      <w:pPr>
        <w:numPr>
          <w:ilvl w:val="1"/>
          <w:numId w:val="55"/>
        </w:numPr>
        <w:spacing w:after="11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рассматривание и обсуждение картин и книжных иллюстраций, просмотр видеороликов, презентаций, мультфильмов; </w:t>
      </w:r>
    </w:p>
    <w:p w:rsidR="003020E0" w:rsidRPr="003020E0" w:rsidRDefault="003020E0" w:rsidP="003020E0">
      <w:pPr>
        <w:numPr>
          <w:ilvl w:val="1"/>
          <w:numId w:val="55"/>
        </w:numPr>
        <w:spacing w:after="11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организация выставок (книг, репродукций картин, тематических или авторских, детских поделок и тому подобное); </w:t>
      </w:r>
    </w:p>
    <w:p w:rsidR="003020E0" w:rsidRPr="003020E0" w:rsidRDefault="003020E0" w:rsidP="003020E0">
      <w:pPr>
        <w:numPr>
          <w:ilvl w:val="1"/>
          <w:numId w:val="55"/>
        </w:numPr>
        <w:spacing w:after="11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экскурсии (в музей, в общеобразовательную организацию и тому подобное), посещение спектаклей, выставок; </w:t>
      </w:r>
    </w:p>
    <w:p w:rsidR="003020E0" w:rsidRPr="003020E0" w:rsidRDefault="003020E0" w:rsidP="003020E0">
      <w:pPr>
        <w:numPr>
          <w:ilvl w:val="1"/>
          <w:numId w:val="55"/>
        </w:numPr>
        <w:spacing w:after="9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игровые методы (игровая роль, игровая ситуация, игровое действие и другие); </w:t>
      </w:r>
    </w:p>
    <w:p w:rsidR="003020E0" w:rsidRPr="003020E0" w:rsidRDefault="003020E0" w:rsidP="003020E0">
      <w:pPr>
        <w:numPr>
          <w:ilvl w:val="1"/>
          <w:numId w:val="55"/>
        </w:numPr>
        <w:spacing w:after="294" w:line="268" w:lineRule="auto"/>
        <w:ind w:right="20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020E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демонстрация собственной нравственной позиции педагогом, личный пример педагога, приучение к вежливому общению, поощрение (одобрение, тактильный контакт, похвала, поощряющий взгляд). </w:t>
      </w:r>
    </w:p>
    <w:p w:rsidR="003020E0" w:rsidRDefault="003020E0">
      <w:pPr>
        <w:pStyle w:val="2"/>
        <w:spacing w:line="276" w:lineRule="auto"/>
        <w:ind w:firstLine="709"/>
        <w:rPr>
          <w:bCs/>
        </w:rPr>
      </w:pPr>
    </w:p>
    <w:p w:rsidR="00171ADB" w:rsidRDefault="00306B56">
      <w:pPr>
        <w:pStyle w:val="2"/>
        <w:spacing w:line="276" w:lineRule="auto"/>
        <w:ind w:firstLine="709"/>
      </w:pPr>
      <w:bookmarkStart w:id="50" w:name="_Toc194662685"/>
      <w:r>
        <w:rPr>
          <w:bCs/>
        </w:rPr>
        <w:t>2.</w:t>
      </w:r>
      <w:r w:rsidR="0058554B">
        <w:rPr>
          <w:bCs/>
        </w:rPr>
        <w:t>7</w:t>
      </w:r>
      <w:r>
        <w:rPr>
          <w:bCs/>
        </w:rPr>
        <w:t xml:space="preserve">.2.5.4. </w:t>
      </w:r>
      <w:r>
        <w:t>Организация предметно-пространственной среды</w:t>
      </w:r>
      <w:bookmarkEnd w:id="50"/>
    </w:p>
    <w:p w:rsidR="0058554B" w:rsidRPr="0058554B" w:rsidRDefault="0058554B" w:rsidP="0058554B">
      <w:pPr>
        <w:spacing w:after="263" w:line="269" w:lineRule="auto"/>
        <w:ind w:left="-17" w:right="23"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процессе. Части среды, которые используются в воспитательной работе: </w:t>
      </w:r>
    </w:p>
    <w:p w:rsidR="0058554B" w:rsidRPr="0058554B" w:rsidRDefault="0058554B" w:rsidP="0058554B">
      <w:pPr>
        <w:numPr>
          <w:ilvl w:val="1"/>
          <w:numId w:val="56"/>
        </w:numPr>
        <w:spacing w:after="14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знаки и символы государства, региона, населенного пункта и МБДОУ </w:t>
      </w:r>
    </w:p>
    <w:p w:rsidR="0058554B" w:rsidRPr="0058554B" w:rsidRDefault="0058554B" w:rsidP="0058554B">
      <w:pPr>
        <w:spacing w:after="0" w:line="268" w:lineRule="auto"/>
        <w:ind w:left="790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д/с</w:t>
      </w: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9</w:t>
      </w: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«Солнышко»; </w:t>
      </w:r>
    </w:p>
    <w:p w:rsidR="0058554B" w:rsidRPr="0058554B" w:rsidRDefault="0058554B" w:rsidP="0058554B">
      <w:pPr>
        <w:numPr>
          <w:ilvl w:val="1"/>
          <w:numId w:val="56"/>
        </w:numPr>
        <w:spacing w:after="17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компоненты среды, отражающие региональные, этнографические и другие особенности социокультурных условий, в которых находится МБДОУ </w:t>
      </w:r>
    </w:p>
    <w:p w:rsidR="0058554B" w:rsidRPr="0058554B" w:rsidRDefault="0058554B" w:rsidP="0058554B">
      <w:pPr>
        <w:spacing w:after="0" w:line="268" w:lineRule="auto"/>
        <w:ind w:left="790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д/с</w:t>
      </w: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9</w:t>
      </w: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«Солнышко»; </w:t>
      </w:r>
    </w:p>
    <w:p w:rsidR="0058554B" w:rsidRPr="0058554B" w:rsidRDefault="0058554B" w:rsidP="0058554B">
      <w:pPr>
        <w:numPr>
          <w:ilvl w:val="1"/>
          <w:numId w:val="56"/>
        </w:numPr>
        <w:spacing w:after="10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компоненты среды, отражающие </w:t>
      </w:r>
      <w:proofErr w:type="spellStart"/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экологичность</w:t>
      </w:r>
      <w:proofErr w:type="spellEnd"/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proofErr w:type="spellStart"/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природосообразность</w:t>
      </w:r>
      <w:proofErr w:type="spellEnd"/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безопасность; </w:t>
      </w:r>
    </w:p>
    <w:p w:rsidR="0058554B" w:rsidRPr="0058554B" w:rsidRDefault="0058554B" w:rsidP="0058554B">
      <w:pPr>
        <w:numPr>
          <w:ilvl w:val="1"/>
          <w:numId w:val="56"/>
        </w:numPr>
        <w:spacing w:after="11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компоненты среды, обеспечивающие детям возможность общения, игры и совместной деятельности; </w:t>
      </w:r>
    </w:p>
    <w:p w:rsidR="0058554B" w:rsidRPr="0058554B" w:rsidRDefault="0058554B" w:rsidP="0058554B">
      <w:pPr>
        <w:numPr>
          <w:ilvl w:val="1"/>
          <w:numId w:val="56"/>
        </w:numPr>
        <w:spacing w:after="294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компоненты среды, отражающие ценность семьи, людей разных поколений, радость общения с семьей; </w:t>
      </w:r>
    </w:p>
    <w:p w:rsidR="0058554B" w:rsidRPr="0058554B" w:rsidRDefault="0058554B" w:rsidP="0058554B">
      <w:pPr>
        <w:numPr>
          <w:ilvl w:val="1"/>
          <w:numId w:val="56"/>
        </w:numPr>
        <w:spacing w:after="0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компоненты среды, обеспечивающие ребенку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мира; </w:t>
      </w:r>
    </w:p>
    <w:p w:rsidR="0058554B" w:rsidRDefault="0058554B" w:rsidP="0058554B">
      <w:pPr>
        <w:numPr>
          <w:ilvl w:val="1"/>
          <w:numId w:val="56"/>
        </w:numPr>
        <w:spacing w:after="0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компоненты среды, обеспечивающие ребенку возможность посильного труда, а также отражающие ценности труда в жизни человека и государства;</w:t>
      </w:r>
    </w:p>
    <w:p w:rsidR="0058554B" w:rsidRPr="0058554B" w:rsidRDefault="0058554B" w:rsidP="0058554B">
      <w:pPr>
        <w:numPr>
          <w:ilvl w:val="1"/>
          <w:numId w:val="56"/>
        </w:numPr>
        <w:spacing w:after="0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компоненты среды, обеспечивающие ребенку возможности для укрепления здоровья, раскрывающие смысл здорового образа жизни, физической культуры и спорта; </w:t>
      </w:r>
    </w:p>
    <w:p w:rsidR="0058554B" w:rsidRPr="0058554B" w:rsidRDefault="0058554B" w:rsidP="0058554B">
      <w:pPr>
        <w:numPr>
          <w:ilvl w:val="1"/>
          <w:numId w:val="56"/>
        </w:numPr>
        <w:spacing w:after="248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компоненты среды, предоставляющие ребенку возможность погружения в культуру России, знакомства с особенностями традиций многонационального российского народа. </w:t>
      </w:r>
    </w:p>
    <w:p w:rsidR="0058554B" w:rsidRPr="0058554B" w:rsidRDefault="0058554B" w:rsidP="0058554B">
      <w:pPr>
        <w:pStyle w:val="a0"/>
      </w:pPr>
      <w:r w:rsidRPr="0058554B">
        <w:rPr>
          <w:rFonts w:eastAsia="Times New Roman" w:cs="Times New Roman"/>
          <w:color w:val="000000"/>
          <w:lang w:eastAsia="ru-RU"/>
        </w:rPr>
        <w:t xml:space="preserve">Вся среда МБДОУ </w:t>
      </w:r>
      <w:r>
        <w:rPr>
          <w:rFonts w:eastAsia="Times New Roman" w:cs="Times New Roman"/>
          <w:color w:val="000000"/>
          <w:lang w:eastAsia="ru-RU"/>
        </w:rPr>
        <w:t>д/с</w:t>
      </w:r>
      <w:r w:rsidRPr="0058554B">
        <w:rPr>
          <w:rFonts w:eastAsia="Times New Roman" w:cs="Times New Roman"/>
          <w:color w:val="000000"/>
          <w:lang w:eastAsia="ru-RU"/>
        </w:rPr>
        <w:t xml:space="preserve"> № </w:t>
      </w:r>
      <w:r>
        <w:rPr>
          <w:rFonts w:eastAsia="Times New Roman" w:cs="Times New Roman"/>
          <w:color w:val="000000"/>
          <w:lang w:eastAsia="ru-RU"/>
        </w:rPr>
        <w:t>9</w:t>
      </w:r>
      <w:r w:rsidRPr="0058554B">
        <w:rPr>
          <w:rFonts w:eastAsia="Times New Roman" w:cs="Times New Roman"/>
          <w:color w:val="000000"/>
          <w:lang w:eastAsia="ru-RU"/>
        </w:rPr>
        <w:t xml:space="preserve"> «Солнышко» является гармоничной и эстетически привлекательной</w:t>
      </w:r>
    </w:p>
    <w:p w:rsidR="00171ADB" w:rsidRDefault="00306B56">
      <w:pPr>
        <w:pStyle w:val="2"/>
        <w:spacing w:line="276" w:lineRule="auto"/>
        <w:ind w:firstLine="709"/>
        <w:rPr>
          <w:highlight w:val="yellow"/>
        </w:rPr>
      </w:pPr>
      <w:bookmarkStart w:id="51" w:name="_Toc194662686"/>
      <w:r>
        <w:t>2.</w:t>
      </w:r>
      <w:r w:rsidR="0058554B">
        <w:t>7</w:t>
      </w:r>
      <w:r>
        <w:t>.2.5.5. Социальное партнерство</w:t>
      </w:r>
      <w:bookmarkEnd w:id="51"/>
    </w:p>
    <w:p w:rsidR="0058554B" w:rsidRPr="0058554B" w:rsidRDefault="0058554B" w:rsidP="0058554B">
      <w:pPr>
        <w:spacing w:after="262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bookmarkStart w:id="52" w:name="_Toc136724611"/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воспитательного потенциала социального партнерства предусматривает: </w:t>
      </w:r>
    </w:p>
    <w:p w:rsidR="0058554B" w:rsidRPr="0058554B" w:rsidRDefault="0058554B" w:rsidP="0058554B">
      <w:pPr>
        <w:numPr>
          <w:ilvl w:val="1"/>
          <w:numId w:val="56"/>
        </w:numPr>
        <w:spacing w:after="0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участие представителей организаций–партнеров в проведении отдельных мероприятий (дни открытых дверей, государственные и региональные, праздники, торжественные мероприятия и тому подобное); </w:t>
      </w:r>
      <w:r w:rsidRPr="0058554B">
        <w:rPr>
          <w:rFonts w:ascii="Segoe UI Symbol" w:eastAsia="Segoe UI Symbol" w:hAnsi="Segoe UI Symbol" w:cs="Segoe UI Symbol"/>
          <w:color w:val="000000"/>
          <w:sz w:val="20"/>
          <w:lang w:eastAsia="ru-RU"/>
        </w:rPr>
        <w:t>•</w:t>
      </w:r>
      <w:r w:rsidRPr="0058554B">
        <w:rPr>
          <w:rFonts w:ascii="Arial" w:eastAsia="Arial" w:hAnsi="Arial" w:cs="Arial"/>
          <w:color w:val="000000"/>
          <w:sz w:val="20"/>
          <w:lang w:eastAsia="ru-RU"/>
        </w:rPr>
        <w:t xml:space="preserve"> </w:t>
      </w:r>
      <w:r w:rsidRPr="0058554B">
        <w:rPr>
          <w:rFonts w:ascii="Arial" w:eastAsia="Arial" w:hAnsi="Arial" w:cs="Arial"/>
          <w:color w:val="000000"/>
          <w:sz w:val="20"/>
          <w:lang w:eastAsia="ru-RU"/>
        </w:rPr>
        <w:tab/>
      </w: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участие представителей организаций–партнеров в проведении занятий в рамках дополнительного образования; </w:t>
      </w:r>
    </w:p>
    <w:p w:rsidR="0058554B" w:rsidRPr="0058554B" w:rsidRDefault="0058554B" w:rsidP="0058554B">
      <w:pPr>
        <w:numPr>
          <w:ilvl w:val="1"/>
          <w:numId w:val="56"/>
        </w:numPr>
        <w:spacing w:after="11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проведение на базе организаций–партнеров различных мероприятий, событий и акций воспитательной направленности; </w:t>
      </w:r>
    </w:p>
    <w:p w:rsidR="0058554B" w:rsidRPr="0058554B" w:rsidRDefault="0058554B" w:rsidP="0058554B">
      <w:pPr>
        <w:numPr>
          <w:ilvl w:val="1"/>
          <w:numId w:val="56"/>
        </w:numPr>
        <w:spacing w:after="294" w:line="268" w:lineRule="auto"/>
        <w:ind w:right="101" w:hanging="6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5855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различных проектов воспитательной направленности, совместно разрабатываемых детьми, родителями (законными представителями) и педагогами с организациями–партнерами. </w:t>
      </w:r>
    </w:p>
    <w:p w:rsidR="0058554B" w:rsidRDefault="0058554B">
      <w:pPr>
        <w:pStyle w:val="2"/>
        <w:ind w:left="708"/>
      </w:pPr>
    </w:p>
    <w:p w:rsidR="00171ADB" w:rsidRDefault="00306B56">
      <w:pPr>
        <w:pStyle w:val="2"/>
        <w:ind w:left="708"/>
      </w:pPr>
      <w:bookmarkStart w:id="53" w:name="_Toc194662687"/>
      <w:r>
        <w:t>2.8.3. Организационный раздел Программы воспитания</w:t>
      </w:r>
      <w:bookmarkEnd w:id="52"/>
      <w:bookmarkEnd w:id="53"/>
    </w:p>
    <w:p w:rsidR="00171ADB" w:rsidRDefault="00171ADB">
      <w:pPr>
        <w:pStyle w:val="a0"/>
        <w:spacing w:line="276" w:lineRule="auto"/>
        <w:ind w:firstLine="709"/>
      </w:pPr>
    </w:p>
    <w:p w:rsidR="00171ADB" w:rsidRDefault="00306B56">
      <w:pPr>
        <w:pStyle w:val="1"/>
        <w:spacing w:line="276" w:lineRule="auto"/>
        <w:ind w:firstLine="709"/>
        <w:jc w:val="center"/>
      </w:pPr>
      <w:bookmarkStart w:id="54" w:name="_Toc136724612"/>
      <w:bookmarkStart w:id="55" w:name="_Toc194662688"/>
      <w:r>
        <w:lastRenderedPageBreak/>
        <w:t>I</w:t>
      </w:r>
      <w:r>
        <w:rPr>
          <w:lang w:val="en-US"/>
        </w:rPr>
        <w:t>II</w:t>
      </w:r>
      <w:r>
        <w:t>. ОРГАНИЗАЦИОННЫЙ РАЗДЕЛ ОБРАЗОВАТЕЛЬНОЙ ПРОГРАММЫ</w:t>
      </w:r>
      <w:bookmarkEnd w:id="54"/>
      <w:bookmarkEnd w:id="55"/>
    </w:p>
    <w:p w:rsidR="00171ADB" w:rsidRDefault="00306B56">
      <w:pPr>
        <w:pStyle w:val="2"/>
        <w:spacing w:line="276" w:lineRule="auto"/>
        <w:ind w:firstLine="709"/>
      </w:pPr>
      <w:bookmarkStart w:id="56" w:name="_Toc136724613"/>
      <w:bookmarkStart w:id="57" w:name="_Toc194662689"/>
      <w:r>
        <w:t>3.1 Психолого-педагогические условия реализации образовательной программы</w:t>
      </w:r>
      <w:bookmarkEnd w:id="56"/>
      <w:bookmarkEnd w:id="57"/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Программа предполагает создание следующих психолого-педагогических условий, </w:t>
      </w:r>
      <w:r>
        <w:rPr>
          <w:szCs w:val="24"/>
        </w:rPr>
        <w:t>обеспечивающих развитие ребенка в соответствии с его возрастными и индивидуальными возможностями и интересами</w:t>
      </w:r>
      <w:r>
        <w:t>: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 xml:space="preserve">признание детства как уникального периода в становлении человека,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воспитанника;  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решение образовательных задач с использованием как новых форм организации процесса образования (проектная деятельность, 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подгрупповые, индивидуальные занятий. При этом 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обеспечение преемственности содержания и форм организации образовательного процесса в ДОО, в том числе дошкольного и начального общего уровней образования 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 ‒ формирование умения учиться);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учёт специфики возрастного и индивидуального психофизического развития обучающихся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создание развивающей и эмоционально комфортной для ребёнка образовательной среды, способствующей эмоционально-ценностному, социально-личностному,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индивидуализация образования (в том числе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 xml:space="preserve">оказание ранней коррекционной помощи детям с ООП, в том числе с ОВЗ на основе специальных психолого-педагогических подходов, методов, </w:t>
      </w:r>
      <w:r>
        <w:lastRenderedPageBreak/>
        <w:t>способов общения и условий, способствующих получению ДО, социальному развитию этих детей, в том числе посредством организации инклюзивного образования;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совершенствование образовательной работы на основе результатов выявления запросов родительского и профессионального сообщества;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психологическая, педагогическая и методическая помощь и поддержка, консультирование родителей (законных представителей) в вопросах обучения, воспитания и развитии детей, охраны и укрепления их здоровья;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 xml:space="preserve">вовлечение родителей (законных представителей)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обучающихся;    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формирование и развитие профессиональной компетентности педагогов, психолого-педагогического просвещения родителей (законных представителей) обучающихся;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 xml:space="preserve">непрерывное психолого-педагогическое сопровождение участников образовательных отношений в процессе реализации Федеральной программы в ДОО, обеспечение вариативности его содержания, направлений и форм, согласно </w:t>
      </w:r>
      <w:proofErr w:type="gramStart"/>
      <w:r>
        <w:t>запросам</w:t>
      </w:r>
      <w:proofErr w:type="gramEnd"/>
      <w:r>
        <w:t xml:space="preserve"> родительского и профессионального сообществ;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взаимодействие с различными социальными институтами (сферы образования, культуры, физкультуры и спорта, другими социально-воспитательными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социально-значимой деятельности;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 xml:space="preserve">использование широких возможностей социальной среды, социума как дополнительного средства развития личности, совершенствования процесса её социализации; 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предоставление информации о Федеральной программе семье, заинтересованным лицам, вовлеченным в образовательную деятельность, а также широкой общественности;</w:t>
      </w:r>
    </w:p>
    <w:p w:rsidR="00171ADB" w:rsidRDefault="00306B56" w:rsidP="00306B56">
      <w:pPr>
        <w:pStyle w:val="a0"/>
        <w:numPr>
          <w:ilvl w:val="0"/>
          <w:numId w:val="25"/>
        </w:numPr>
        <w:spacing w:line="276" w:lineRule="auto"/>
        <w:ind w:firstLine="709"/>
        <w:jc w:val="both"/>
      </w:pPr>
      <w:r>
        <w:t>обеспечение возможностей для обсуждения Федеральной программы, поиска, использования материалов, обеспечивающих её реализацию, в том числе в информационной среде.</w:t>
      </w:r>
    </w:p>
    <w:p w:rsidR="00171ADB" w:rsidRDefault="00306B56">
      <w:pPr>
        <w:pStyle w:val="2"/>
        <w:spacing w:line="276" w:lineRule="auto"/>
        <w:ind w:firstLine="709"/>
      </w:pPr>
      <w:bookmarkStart w:id="58" w:name="_Toc136724614"/>
      <w:bookmarkStart w:id="59" w:name="_Toc194662690"/>
      <w:r>
        <w:t>3.2 Особенности организации развивающей предметно-пространственной среды</w:t>
      </w:r>
      <w:bookmarkEnd w:id="58"/>
      <w:bookmarkEnd w:id="59"/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Развивающая предметно-пространственная среда </w:t>
      </w:r>
      <w:r w:rsidR="0058554B">
        <w:t xml:space="preserve">МБДОУ д/с № 9 «Солнышко» </w:t>
      </w:r>
      <w:r>
        <w:t>(далее – РППС) должна обеспечивать реализацию образовательной программы.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РППС ДОО является единым пространством, все компоненты которого, как в помещении, так и вне его, согласуются между собой по содержанию, масштабу, художественному решению. </w:t>
      </w:r>
    </w:p>
    <w:p w:rsidR="00171ADB" w:rsidRDefault="00306B56">
      <w:pPr>
        <w:pStyle w:val="a0"/>
        <w:spacing w:line="276" w:lineRule="auto"/>
        <w:ind w:firstLine="709"/>
        <w:jc w:val="both"/>
        <w:rPr>
          <w:b/>
          <w:bCs/>
        </w:rPr>
      </w:pPr>
      <w:r>
        <w:rPr>
          <w:b/>
          <w:bCs/>
        </w:rPr>
        <w:t>При проектировании РППС ДОО учитываются:</w:t>
      </w:r>
    </w:p>
    <w:p w:rsidR="00171ADB" w:rsidRDefault="00306B56" w:rsidP="00306B56">
      <w:pPr>
        <w:pStyle w:val="a0"/>
        <w:numPr>
          <w:ilvl w:val="0"/>
          <w:numId w:val="26"/>
        </w:numPr>
        <w:spacing w:line="276" w:lineRule="auto"/>
        <w:ind w:firstLine="709"/>
        <w:jc w:val="both"/>
      </w:pPr>
      <w:r>
        <w:lastRenderedPageBreak/>
        <w:t xml:space="preserve">местные этнопсихологические, социокультурные, культурно-исторические и природно-климатические условия, в которых находится </w:t>
      </w:r>
      <w:r w:rsidR="0058554B">
        <w:t>МБДОУ д/с № 9 «Солнышко</w:t>
      </w:r>
      <w:proofErr w:type="gramStart"/>
      <w:r w:rsidR="0058554B">
        <w:t>» ;</w:t>
      </w:r>
      <w:proofErr w:type="gramEnd"/>
    </w:p>
    <w:p w:rsidR="00171ADB" w:rsidRDefault="00306B56" w:rsidP="00306B56">
      <w:pPr>
        <w:pStyle w:val="a0"/>
        <w:numPr>
          <w:ilvl w:val="0"/>
          <w:numId w:val="26"/>
        </w:numPr>
        <w:spacing w:line="276" w:lineRule="auto"/>
        <w:ind w:firstLine="709"/>
        <w:jc w:val="both"/>
      </w:pPr>
      <w:r>
        <w:t xml:space="preserve">возраст, уровень развития детей и особенности их деятельности, содержание образования; </w:t>
      </w:r>
    </w:p>
    <w:p w:rsidR="00171ADB" w:rsidRDefault="00306B56" w:rsidP="00306B56">
      <w:pPr>
        <w:pStyle w:val="a0"/>
        <w:numPr>
          <w:ilvl w:val="0"/>
          <w:numId w:val="26"/>
        </w:numPr>
        <w:spacing w:line="276" w:lineRule="auto"/>
        <w:ind w:firstLine="709"/>
        <w:jc w:val="both"/>
      </w:pPr>
      <w:r>
        <w:t xml:space="preserve">задачи образовательной программы для разных возрастных групп;  </w:t>
      </w:r>
    </w:p>
    <w:p w:rsidR="00171ADB" w:rsidRDefault="00306B56" w:rsidP="00306B56">
      <w:pPr>
        <w:pStyle w:val="a0"/>
        <w:numPr>
          <w:ilvl w:val="0"/>
          <w:numId w:val="26"/>
        </w:numPr>
        <w:spacing w:line="276" w:lineRule="auto"/>
        <w:ind w:firstLine="709"/>
        <w:jc w:val="both"/>
      </w:pPr>
      <w:r>
        <w:t>возможности и потребности участников образовательной деятельности (детей и их семей, педагогов и других сотрудников</w:t>
      </w:r>
      <w:r w:rsidR="0058554B">
        <w:t xml:space="preserve"> МБДОУ д/с № 9 «Солнышко»</w:t>
      </w:r>
      <w:r>
        <w:t>, участников сетевого взаимодействия и других участников образовательной деятельности).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rPr>
          <w:b/>
          <w:bCs/>
        </w:rPr>
        <w:t>РППС ДОО должна соответствовать:</w:t>
      </w:r>
    </w:p>
    <w:p w:rsidR="00171ADB" w:rsidRDefault="00306B56" w:rsidP="00306B56">
      <w:pPr>
        <w:pStyle w:val="a0"/>
        <w:numPr>
          <w:ilvl w:val="0"/>
          <w:numId w:val="27"/>
        </w:numPr>
        <w:spacing w:line="276" w:lineRule="auto"/>
        <w:ind w:firstLine="709"/>
        <w:jc w:val="both"/>
      </w:pPr>
      <w:r>
        <w:t>требованиям ФГОС ДО;</w:t>
      </w:r>
    </w:p>
    <w:p w:rsidR="00171ADB" w:rsidRDefault="00306B56" w:rsidP="00306B56">
      <w:pPr>
        <w:pStyle w:val="a0"/>
        <w:numPr>
          <w:ilvl w:val="0"/>
          <w:numId w:val="27"/>
        </w:numPr>
        <w:spacing w:line="276" w:lineRule="auto"/>
        <w:ind w:firstLine="709"/>
        <w:jc w:val="both"/>
      </w:pPr>
      <w:r>
        <w:t>образовательной программе</w:t>
      </w:r>
      <w:r w:rsidR="0058554B" w:rsidRPr="0058554B">
        <w:t xml:space="preserve"> </w:t>
      </w:r>
      <w:r w:rsidR="0058554B">
        <w:t>МБДОУ д/с № 9 «</w:t>
      </w:r>
      <w:proofErr w:type="gramStart"/>
      <w:r w:rsidR="0058554B">
        <w:t xml:space="preserve">Солнышко»  </w:t>
      </w:r>
      <w:r>
        <w:t>;</w:t>
      </w:r>
      <w:proofErr w:type="gramEnd"/>
    </w:p>
    <w:p w:rsidR="00171ADB" w:rsidRDefault="00306B56" w:rsidP="00306B56">
      <w:pPr>
        <w:pStyle w:val="a0"/>
        <w:numPr>
          <w:ilvl w:val="0"/>
          <w:numId w:val="27"/>
        </w:numPr>
        <w:spacing w:line="276" w:lineRule="auto"/>
        <w:ind w:firstLine="709"/>
        <w:jc w:val="both"/>
      </w:pPr>
      <w:r>
        <w:t>материально-техническим и медико-социальн</w:t>
      </w:r>
      <w:r w:rsidR="0058554B">
        <w:t>ым условиям пребывания детей в МБДОУ д/с № 9 «</w:t>
      </w:r>
      <w:proofErr w:type="gramStart"/>
      <w:r w:rsidR="0058554B">
        <w:t xml:space="preserve">Солнышко»  </w:t>
      </w:r>
      <w:r>
        <w:t>;</w:t>
      </w:r>
      <w:proofErr w:type="gramEnd"/>
    </w:p>
    <w:p w:rsidR="00171ADB" w:rsidRDefault="00306B56" w:rsidP="00306B56">
      <w:pPr>
        <w:pStyle w:val="a0"/>
        <w:numPr>
          <w:ilvl w:val="0"/>
          <w:numId w:val="27"/>
        </w:numPr>
        <w:spacing w:line="276" w:lineRule="auto"/>
        <w:ind w:firstLine="709"/>
        <w:jc w:val="both"/>
      </w:pPr>
      <w:r>
        <w:t>возрастным особенностям детей;</w:t>
      </w:r>
    </w:p>
    <w:p w:rsidR="00171ADB" w:rsidRDefault="00306B56" w:rsidP="00306B56">
      <w:pPr>
        <w:pStyle w:val="a0"/>
        <w:numPr>
          <w:ilvl w:val="0"/>
          <w:numId w:val="27"/>
        </w:numPr>
        <w:spacing w:line="276" w:lineRule="auto"/>
        <w:ind w:firstLine="709"/>
        <w:jc w:val="both"/>
      </w:pPr>
      <w:r>
        <w:t>воспитывающему характеру обучения детей в</w:t>
      </w:r>
      <w:r w:rsidR="0058554B">
        <w:t xml:space="preserve"> МБДОУ д/с № 9 «Солнышко»</w:t>
      </w:r>
      <w:r>
        <w:t>;</w:t>
      </w:r>
    </w:p>
    <w:p w:rsidR="00171ADB" w:rsidRDefault="00306B56" w:rsidP="00306B56">
      <w:pPr>
        <w:pStyle w:val="a0"/>
        <w:numPr>
          <w:ilvl w:val="0"/>
          <w:numId w:val="27"/>
        </w:numPr>
        <w:spacing w:line="276" w:lineRule="auto"/>
        <w:ind w:firstLine="709"/>
        <w:jc w:val="both"/>
      </w:pPr>
      <w:r>
        <w:t>требованиям безопасности и надежности.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РППС ДОО обеспечивает возможность реализации разных видов индивидуальной и коллективной деятельности: игровой, коммуникативной, познавательно-исследовательской, двигательной, продуктивной и прочее. в соответствии с потребностями каждого возрастного этапа детей, охраны и укрепления их здоровья, возможностями учёта особенностей и коррекции недостатков их развития</w:t>
      </w:r>
    </w:p>
    <w:p w:rsidR="00171ADB" w:rsidRDefault="00306B56">
      <w:pPr>
        <w:pStyle w:val="a0"/>
        <w:spacing w:line="276" w:lineRule="auto"/>
        <w:ind w:firstLine="709"/>
      </w:pPr>
      <w:r>
        <w:t xml:space="preserve">В соответствии с ФГОС ДО РППС является </w:t>
      </w:r>
    </w:p>
    <w:p w:rsidR="00171ADB" w:rsidRDefault="00306B56" w:rsidP="00306B56">
      <w:pPr>
        <w:pStyle w:val="a0"/>
        <w:numPr>
          <w:ilvl w:val="0"/>
          <w:numId w:val="28"/>
        </w:numPr>
        <w:spacing w:line="276" w:lineRule="auto"/>
        <w:ind w:firstLine="709"/>
      </w:pPr>
      <w:r>
        <w:t xml:space="preserve">содержательно-насыщенной; </w:t>
      </w:r>
    </w:p>
    <w:p w:rsidR="00171ADB" w:rsidRDefault="00306B56" w:rsidP="00306B56">
      <w:pPr>
        <w:pStyle w:val="a0"/>
        <w:numPr>
          <w:ilvl w:val="0"/>
          <w:numId w:val="28"/>
        </w:numPr>
        <w:spacing w:line="276" w:lineRule="auto"/>
        <w:ind w:firstLine="709"/>
      </w:pPr>
      <w:r>
        <w:t xml:space="preserve">трансформируемой; </w:t>
      </w:r>
    </w:p>
    <w:p w:rsidR="00171ADB" w:rsidRDefault="00306B56" w:rsidP="00306B56">
      <w:pPr>
        <w:pStyle w:val="a0"/>
        <w:numPr>
          <w:ilvl w:val="0"/>
          <w:numId w:val="28"/>
        </w:numPr>
        <w:spacing w:line="276" w:lineRule="auto"/>
        <w:ind w:firstLine="709"/>
      </w:pPr>
      <w:r>
        <w:t xml:space="preserve">полифункциональной; </w:t>
      </w:r>
    </w:p>
    <w:p w:rsidR="00171ADB" w:rsidRDefault="00306B56" w:rsidP="00306B56">
      <w:pPr>
        <w:pStyle w:val="a0"/>
        <w:numPr>
          <w:ilvl w:val="0"/>
          <w:numId w:val="28"/>
        </w:numPr>
        <w:spacing w:line="276" w:lineRule="auto"/>
        <w:ind w:firstLine="709"/>
      </w:pPr>
      <w:r>
        <w:t xml:space="preserve">доступной; </w:t>
      </w:r>
    </w:p>
    <w:p w:rsidR="00171ADB" w:rsidRDefault="00306B56" w:rsidP="00306B56">
      <w:pPr>
        <w:pStyle w:val="a0"/>
        <w:numPr>
          <w:ilvl w:val="0"/>
          <w:numId w:val="28"/>
        </w:numPr>
        <w:spacing w:line="276" w:lineRule="auto"/>
        <w:ind w:firstLine="709"/>
      </w:pPr>
      <w:r>
        <w:t>безопасной.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РППС </w:t>
      </w:r>
      <w:proofErr w:type="gramStart"/>
      <w:r>
        <w:t xml:space="preserve">в </w:t>
      </w:r>
      <w:r w:rsidR="0058554B">
        <w:t xml:space="preserve"> МБДОУ</w:t>
      </w:r>
      <w:proofErr w:type="gramEnd"/>
      <w:r w:rsidR="0058554B">
        <w:t xml:space="preserve"> д/с № 9 «Солнышко» </w:t>
      </w:r>
      <w:r>
        <w:t>обеспечиваются условия для эмоционального благополучия детей и комфортной работы педагогических и учебно-вспомогательных сотрудников. В ДОО созданы условия для информатизации образовательного процесса.</w:t>
      </w:r>
    </w:p>
    <w:p w:rsidR="00171ADB" w:rsidRDefault="00306B56">
      <w:pPr>
        <w:pStyle w:val="2"/>
        <w:spacing w:line="276" w:lineRule="auto"/>
        <w:ind w:firstLine="709"/>
      </w:pPr>
      <w:bookmarkStart w:id="60" w:name="_Toc136724615"/>
      <w:bookmarkStart w:id="61" w:name="_Toc194662691"/>
      <w:r>
        <w:t>3.3. Материально-техническое обеспечение образовательной программы, обеспеченность методическими материалами и средствами обучения и воспитания</w:t>
      </w:r>
      <w:bookmarkEnd w:id="60"/>
      <w:bookmarkEnd w:id="61"/>
    </w:p>
    <w:p w:rsidR="00171ADB" w:rsidRDefault="00306B56">
      <w:pPr>
        <w:pStyle w:val="a0"/>
        <w:spacing w:line="276" w:lineRule="auto"/>
        <w:ind w:firstLine="709"/>
        <w:rPr>
          <w:b/>
          <w:bCs/>
        </w:rPr>
      </w:pPr>
      <w:r>
        <w:rPr>
          <w:b/>
          <w:bCs/>
        </w:rPr>
        <w:t>Материально-технические условия в</w:t>
      </w:r>
      <w:r w:rsidR="0058554B" w:rsidRPr="0058554B">
        <w:t xml:space="preserve"> </w:t>
      </w:r>
      <w:r w:rsidR="0058554B" w:rsidRPr="0058554B">
        <w:rPr>
          <w:b/>
        </w:rPr>
        <w:t>МБДОУ д/с № 9 «</w:t>
      </w:r>
      <w:proofErr w:type="gramStart"/>
      <w:r w:rsidR="0058554B" w:rsidRPr="0058554B">
        <w:rPr>
          <w:b/>
        </w:rPr>
        <w:t>Солнышко»</w:t>
      </w:r>
      <w:r w:rsidR="0058554B">
        <w:t xml:space="preserve"> </w:t>
      </w:r>
      <w:r w:rsidR="0058554B">
        <w:rPr>
          <w:b/>
          <w:bCs/>
        </w:rPr>
        <w:t xml:space="preserve"> </w:t>
      </w:r>
      <w:r>
        <w:rPr>
          <w:b/>
          <w:bCs/>
        </w:rPr>
        <w:t>,</w:t>
      </w:r>
      <w:proofErr w:type="gramEnd"/>
      <w:r>
        <w:rPr>
          <w:b/>
          <w:bCs/>
        </w:rPr>
        <w:t xml:space="preserve"> обеспечивают:</w:t>
      </w:r>
    </w:p>
    <w:p w:rsidR="00171ADB" w:rsidRDefault="00306B56" w:rsidP="00306B56">
      <w:pPr>
        <w:pStyle w:val="a0"/>
        <w:numPr>
          <w:ilvl w:val="0"/>
          <w:numId w:val="29"/>
        </w:numPr>
        <w:spacing w:line="276" w:lineRule="auto"/>
        <w:ind w:firstLine="709"/>
      </w:pPr>
      <w:r>
        <w:t>возможность достижения обучающимися планируемых результатов освоения Федеральной программы;</w:t>
      </w:r>
    </w:p>
    <w:p w:rsidR="00171ADB" w:rsidRDefault="00306B56" w:rsidP="00306B56">
      <w:pPr>
        <w:pStyle w:val="a0"/>
        <w:numPr>
          <w:ilvl w:val="0"/>
          <w:numId w:val="29"/>
        </w:numPr>
        <w:spacing w:line="276" w:lineRule="auto"/>
        <w:ind w:firstLine="709"/>
      </w:pPr>
      <w:r>
        <w:t xml:space="preserve">выполнение ДОО требований санитарно-эпидемиологических правил и гигиенических нормативов, содержащихся в СП 2.4.3648-20, СанПиН 2.3/2.4.3590-20 «Санитарно-эпидемиологические требования к организации общественного питания населения», утверждённых постановлением Главного </w:t>
      </w:r>
      <w:r>
        <w:lastRenderedPageBreak/>
        <w:t>государственного санитарного врача Российской Федерации от 27 октября 2020 г. № 32 (зарегистрировано Министерством юстиции Российской Федерации 11 ноября 2020 г., регистрационный № 60833), действующим до 1 января 2027 года (далее – СанПиН 2.3/2.4.3590-20), СанПиН 1.2.3685-21: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к условиям размещения организаций, осуществляющих образовательную деятельность;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 xml:space="preserve">оборудованию и содержанию территории; 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помещениям, их оборудованию и содержанию;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естественному и искусственному освещению помещений;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отоплению и вентиляции;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водоснабжению и канализации;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организации питания;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медицинскому обеспечению;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приему детей в организации, осуществляющих образовательную деятельность;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организации режима дня;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организации физического воспитания;</w:t>
      </w:r>
    </w:p>
    <w:p w:rsidR="00171ADB" w:rsidRDefault="00306B56" w:rsidP="00306B56">
      <w:pPr>
        <w:pStyle w:val="a0"/>
        <w:numPr>
          <w:ilvl w:val="0"/>
          <w:numId w:val="30"/>
        </w:numPr>
        <w:spacing w:line="276" w:lineRule="auto"/>
        <w:ind w:firstLine="709"/>
      </w:pPr>
      <w:r>
        <w:t>личной гигиене персонала;</w:t>
      </w:r>
    </w:p>
    <w:p w:rsidR="00171ADB" w:rsidRDefault="00306B56" w:rsidP="00306B56">
      <w:pPr>
        <w:pStyle w:val="a0"/>
        <w:numPr>
          <w:ilvl w:val="0"/>
          <w:numId w:val="29"/>
        </w:numPr>
        <w:spacing w:line="276" w:lineRule="auto"/>
        <w:ind w:firstLine="709"/>
      </w:pPr>
      <w:proofErr w:type="gramStart"/>
      <w:r>
        <w:t xml:space="preserve">выполнение </w:t>
      </w:r>
      <w:r w:rsidR="0058554B">
        <w:t xml:space="preserve"> МБДОУ</w:t>
      </w:r>
      <w:proofErr w:type="gramEnd"/>
      <w:r w:rsidR="0058554B">
        <w:t xml:space="preserve"> д/с № 9 «Солнышко» </w:t>
      </w:r>
      <w:r>
        <w:t>требований пожарной безопасности и электробезопасности;</w:t>
      </w:r>
    </w:p>
    <w:p w:rsidR="00171ADB" w:rsidRDefault="00306B56" w:rsidP="00306B56">
      <w:pPr>
        <w:pStyle w:val="a0"/>
        <w:numPr>
          <w:ilvl w:val="0"/>
          <w:numId w:val="29"/>
        </w:numPr>
        <w:spacing w:line="276" w:lineRule="auto"/>
        <w:ind w:firstLine="709"/>
      </w:pPr>
      <w:r>
        <w:t xml:space="preserve">выполнение </w:t>
      </w:r>
      <w:r w:rsidR="0058554B">
        <w:t>МБДОУ д/с № 9 «</w:t>
      </w:r>
      <w:proofErr w:type="gramStart"/>
      <w:r w:rsidR="0058554B">
        <w:t xml:space="preserve">Солнышко»  </w:t>
      </w:r>
      <w:r>
        <w:t>требований</w:t>
      </w:r>
      <w:proofErr w:type="gramEnd"/>
      <w:r>
        <w:t xml:space="preserve"> по охране здоровья обучающихся </w:t>
      </w:r>
      <w:r w:rsidR="0058554B">
        <w:t>и охране труда работников  МБДОУ д/с № 9 «Солнышко»</w:t>
      </w:r>
      <w:r>
        <w:t>;</w:t>
      </w:r>
    </w:p>
    <w:p w:rsidR="00C273EF" w:rsidRDefault="00C273EF">
      <w:pPr>
        <w:pStyle w:val="a0"/>
        <w:spacing w:line="276" w:lineRule="auto"/>
        <w:ind w:firstLine="709"/>
      </w:pPr>
    </w:p>
    <w:p w:rsidR="00C273EF" w:rsidRPr="00C273EF" w:rsidRDefault="00C273EF" w:rsidP="00397583">
      <w:pPr>
        <w:spacing w:after="245" w:line="268" w:lineRule="auto"/>
        <w:ind w:right="2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273EF" w:rsidRPr="00C273EF" w:rsidRDefault="00C273EF" w:rsidP="00C273EF">
      <w:pPr>
        <w:spacing w:after="245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МБДОУ </w:t>
      </w:r>
      <w:r w:rsidR="0039758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д/с</w:t>
      </w: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№ </w:t>
      </w:r>
      <w:r w:rsidR="0039758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9</w:t>
      </w: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 оснащен полным набором оборудования для различных видов детской деятельности в помещении и на участке, игровыми и физкультурными площадками, озелененной территорией. </w:t>
      </w:r>
    </w:p>
    <w:p w:rsidR="00C273EF" w:rsidRPr="00C273EF" w:rsidRDefault="00C273EF" w:rsidP="00C273EF">
      <w:pPr>
        <w:spacing w:after="294" w:line="268" w:lineRule="auto"/>
        <w:ind w:left="-5" w:right="2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МБДОУ </w:t>
      </w:r>
      <w:r w:rsidR="0039758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д/с</w:t>
      </w: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№ </w:t>
      </w:r>
      <w:r w:rsidR="0039758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9</w:t>
      </w: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«Солнышко» имеет необходимое оснащение и оборудование для всех видов воспитательной и образовательной деятельности обучающихся, педагогической, административной и хозяйственной деятельности: </w:t>
      </w:r>
    </w:p>
    <w:p w:rsidR="00C273EF" w:rsidRPr="00C273EF" w:rsidRDefault="00C273EF" w:rsidP="00C273EF">
      <w:pPr>
        <w:numPr>
          <w:ilvl w:val="0"/>
          <w:numId w:val="57"/>
        </w:numPr>
        <w:spacing w:after="248" w:line="268" w:lineRule="auto"/>
        <w:ind w:right="20" w:hanging="2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помещения для занятий и проектов, обеспечивающие образование детей через игру, общение, познавательно–исследовательскую деятельность и </w:t>
      </w:r>
      <w:proofErr w:type="gramStart"/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другие формы активности ребенка с участием взрослых</w:t>
      </w:r>
      <w:proofErr w:type="gramEnd"/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других детей; </w:t>
      </w:r>
    </w:p>
    <w:p w:rsidR="00C273EF" w:rsidRPr="00C273EF" w:rsidRDefault="00C273EF" w:rsidP="00C273EF">
      <w:pPr>
        <w:numPr>
          <w:ilvl w:val="0"/>
          <w:numId w:val="57"/>
        </w:numPr>
        <w:spacing w:after="294" w:line="268" w:lineRule="auto"/>
        <w:ind w:right="20" w:hanging="2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оснащение РППС, включающей средства обучения и воспитания, подобранные в соответствии с возрастными и индивидуальными особенностями детей дошкольного возраста, содержания Федеральной программы; </w:t>
      </w:r>
    </w:p>
    <w:p w:rsidR="00C273EF" w:rsidRPr="00C273EF" w:rsidRDefault="00C273EF" w:rsidP="00C273EF">
      <w:pPr>
        <w:numPr>
          <w:ilvl w:val="0"/>
          <w:numId w:val="57"/>
        </w:numPr>
        <w:spacing w:after="294" w:line="268" w:lineRule="auto"/>
        <w:ind w:right="20" w:hanging="2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мебель, техническое оборудование, спортивный и хозяйственный инвентарь, инвентарь для художественного, театрального, музыкального творчества, музыкальные инструменты; </w:t>
      </w:r>
    </w:p>
    <w:p w:rsidR="00C273EF" w:rsidRPr="00C273EF" w:rsidRDefault="00C273EF" w:rsidP="00C273EF">
      <w:pPr>
        <w:numPr>
          <w:ilvl w:val="0"/>
          <w:numId w:val="57"/>
        </w:numPr>
        <w:spacing w:after="294" w:line="268" w:lineRule="auto"/>
        <w:ind w:right="20" w:hanging="2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административные помещения, методический кабинет; </w:t>
      </w:r>
    </w:p>
    <w:p w:rsidR="00C273EF" w:rsidRPr="00C273EF" w:rsidRDefault="00C273EF" w:rsidP="00C273EF">
      <w:pPr>
        <w:numPr>
          <w:ilvl w:val="0"/>
          <w:numId w:val="57"/>
        </w:numPr>
        <w:spacing w:after="243" w:line="268" w:lineRule="auto"/>
        <w:ind w:right="20" w:hanging="2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помещения для занятий специалистов (учитель-логопед, учитель-дефектолог, педагог-психолог); </w:t>
      </w:r>
    </w:p>
    <w:p w:rsidR="00C273EF" w:rsidRPr="00C273EF" w:rsidRDefault="00C273EF" w:rsidP="00C273EF">
      <w:pPr>
        <w:numPr>
          <w:ilvl w:val="0"/>
          <w:numId w:val="57"/>
        </w:numPr>
        <w:spacing w:after="294" w:line="268" w:lineRule="auto"/>
        <w:ind w:right="20" w:hanging="2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помещения, обеспечивающие охрану и укрепление физического и психологического здоровья, в том числе медицинский кабинет; </w:t>
      </w:r>
    </w:p>
    <w:p w:rsidR="00C273EF" w:rsidRPr="00C273EF" w:rsidRDefault="00C273EF" w:rsidP="00C273EF">
      <w:pPr>
        <w:numPr>
          <w:ilvl w:val="0"/>
          <w:numId w:val="57"/>
        </w:numPr>
        <w:spacing w:after="294" w:line="268" w:lineRule="auto"/>
        <w:ind w:right="20" w:hanging="26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73E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оформленная территория и оборудованные участки для прогулки воспитанников. </w:t>
      </w:r>
    </w:p>
    <w:p w:rsidR="00C273EF" w:rsidRDefault="00C273EF" w:rsidP="00C273EF">
      <w:pPr>
        <w:pStyle w:val="a0"/>
        <w:spacing w:line="276" w:lineRule="auto"/>
        <w:ind w:firstLine="709"/>
      </w:pPr>
      <w:r w:rsidRPr="00C273EF">
        <w:rPr>
          <w:rFonts w:eastAsia="Times New Roman" w:cs="Times New Roman"/>
          <w:color w:val="000000"/>
          <w:lang w:eastAsia="ru-RU"/>
        </w:rPr>
        <w:t xml:space="preserve">Инфраструктурный лист МБДОУ </w:t>
      </w:r>
      <w:r w:rsidR="00397583">
        <w:rPr>
          <w:rFonts w:eastAsia="Times New Roman" w:cs="Times New Roman"/>
          <w:color w:val="000000"/>
          <w:lang w:eastAsia="ru-RU"/>
        </w:rPr>
        <w:t>д/</w:t>
      </w:r>
      <w:proofErr w:type="gramStart"/>
      <w:r w:rsidR="00397583">
        <w:rPr>
          <w:rFonts w:eastAsia="Times New Roman" w:cs="Times New Roman"/>
          <w:color w:val="000000"/>
          <w:lang w:eastAsia="ru-RU"/>
        </w:rPr>
        <w:t xml:space="preserve">с </w:t>
      </w:r>
      <w:r w:rsidRPr="00C273EF">
        <w:rPr>
          <w:rFonts w:eastAsia="Times New Roman" w:cs="Times New Roman"/>
          <w:color w:val="000000"/>
          <w:lang w:eastAsia="ru-RU"/>
        </w:rPr>
        <w:t xml:space="preserve"> №</w:t>
      </w:r>
      <w:proofErr w:type="gramEnd"/>
      <w:r w:rsidRPr="00C273EF">
        <w:rPr>
          <w:rFonts w:eastAsia="Times New Roman" w:cs="Times New Roman"/>
          <w:color w:val="000000"/>
          <w:lang w:eastAsia="ru-RU"/>
        </w:rPr>
        <w:t xml:space="preserve"> </w:t>
      </w:r>
      <w:r w:rsidR="00397583">
        <w:rPr>
          <w:rFonts w:eastAsia="Times New Roman" w:cs="Times New Roman"/>
          <w:color w:val="000000"/>
          <w:lang w:eastAsia="ru-RU"/>
        </w:rPr>
        <w:t>9</w:t>
      </w:r>
      <w:r w:rsidRPr="00C273EF">
        <w:rPr>
          <w:rFonts w:eastAsia="Times New Roman" w:cs="Times New Roman"/>
          <w:color w:val="000000"/>
          <w:lang w:eastAsia="ru-RU"/>
        </w:rPr>
        <w:t xml:space="preserve"> «Солнышко» составляется по результатам мониторинга ее материально-технической базы: анализа образовательных потребностей обучающихся, кадрового потенциала, реализуемой ООП ДО и других составляющих (с использованием данных цифрового сервиса по эксплуатации инфраструктуры) в целях обновления содержания и повышения качества дошкольного образования.</w:t>
      </w:r>
    </w:p>
    <w:p w:rsidR="00171ADB" w:rsidRDefault="00306B56">
      <w:pPr>
        <w:pStyle w:val="a0"/>
        <w:spacing w:line="276" w:lineRule="auto"/>
        <w:ind w:firstLine="709"/>
      </w:pPr>
      <w:r>
        <w:t xml:space="preserve">Учебно-методическое обеспечение Программы является постоянно развивающимся инструментом профессиональной деятельности, отражающим современные достижения и тенденции в отечественном и мировом дошкольном образовании. </w:t>
      </w:r>
    </w:p>
    <w:p w:rsidR="00171ADB" w:rsidRDefault="00171ADB">
      <w:pPr>
        <w:pStyle w:val="a0"/>
        <w:spacing w:line="276" w:lineRule="auto"/>
        <w:ind w:firstLine="709"/>
      </w:pPr>
      <w:bookmarkStart w:id="62" w:name="_Hlk137728993"/>
    </w:p>
    <w:p w:rsidR="00171ADB" w:rsidRDefault="00306B56">
      <w:pPr>
        <w:pStyle w:val="2"/>
        <w:spacing w:line="276" w:lineRule="auto"/>
        <w:ind w:firstLine="709"/>
      </w:pPr>
      <w:bookmarkStart w:id="63" w:name="_Toc136724636"/>
      <w:bookmarkStart w:id="64" w:name="_Toc194662692"/>
      <w:bookmarkEnd w:id="62"/>
      <w:r>
        <w:t>3.</w:t>
      </w:r>
      <w:r w:rsidR="00397583">
        <w:t>4</w:t>
      </w:r>
      <w:r>
        <w:t>. Кадровые условия реализации образовательной программы</w:t>
      </w:r>
      <w:bookmarkEnd w:id="63"/>
      <w:bookmarkEnd w:id="64"/>
    </w:p>
    <w:p w:rsidR="00171ADB" w:rsidRDefault="00C273EF">
      <w:pPr>
        <w:pStyle w:val="a0"/>
        <w:spacing w:line="276" w:lineRule="auto"/>
        <w:ind w:firstLine="709"/>
        <w:jc w:val="both"/>
      </w:pPr>
      <w:r>
        <w:t xml:space="preserve">МБДОУ д/с № 9 «Солнышко» </w:t>
      </w:r>
      <w:r w:rsidR="00306B56">
        <w:t>полностью укомплектовано квалифицированными кадрами, в т. ч. руководящими, педагогическими, учебно-вспомогательными, административно-хозяйственными работниками. Определена потребность в педагогических работниках и сформировано штатное расписание, исходя из особенностей реализуемых образовательных программ дошкольного образования, контекста их реализации и потребностей.</w:t>
      </w:r>
    </w:p>
    <w:p w:rsidR="00171ADB" w:rsidRDefault="00C273EF">
      <w:pPr>
        <w:pStyle w:val="a0"/>
        <w:spacing w:line="276" w:lineRule="auto"/>
        <w:ind w:firstLine="709"/>
        <w:jc w:val="both"/>
      </w:pPr>
      <w:r>
        <w:t xml:space="preserve">МБДОУ д/с № 9 «Солнышко» </w:t>
      </w:r>
      <w:r w:rsidR="00306B56">
        <w:t>вправе реализовывать Программу как самостоятельно, так и посредством сетевых форм реализации. Следовательно, в реализации Программы может быть задействован кадровый состав других организаций, участвующих в сетевом взаимодействии с организацией. Реализация Программы осуществляется:</w:t>
      </w:r>
    </w:p>
    <w:p w:rsidR="00171ADB" w:rsidRDefault="00306B56" w:rsidP="00306B56">
      <w:pPr>
        <w:pStyle w:val="a0"/>
        <w:numPr>
          <w:ilvl w:val="0"/>
          <w:numId w:val="31"/>
        </w:numPr>
        <w:spacing w:line="276" w:lineRule="auto"/>
        <w:ind w:firstLine="709"/>
        <w:jc w:val="both"/>
      </w:pPr>
      <w:r>
        <w:t>педагогическими работниками в течение всего времени пребывания воспитанников в Организации.</w:t>
      </w:r>
    </w:p>
    <w:p w:rsidR="00171ADB" w:rsidRDefault="00306B56" w:rsidP="00306B56">
      <w:pPr>
        <w:pStyle w:val="a0"/>
        <w:numPr>
          <w:ilvl w:val="0"/>
          <w:numId w:val="31"/>
        </w:numPr>
        <w:spacing w:line="276" w:lineRule="auto"/>
        <w:ind w:firstLine="709"/>
        <w:jc w:val="both"/>
      </w:pPr>
      <w:r>
        <w:t>учебно-вспомогательными работниками в группе в течение всего времени пребывания воспитанников в Организации. Каждая группа должна непрерывно сопровождаться одним или несколькими учебно-вспомогательным работниками.</w:t>
      </w:r>
    </w:p>
    <w:p w:rsidR="00171ADB" w:rsidRDefault="00306B56" w:rsidP="00C273EF">
      <w:pPr>
        <w:pStyle w:val="a0"/>
        <w:numPr>
          <w:ilvl w:val="0"/>
          <w:numId w:val="31"/>
        </w:numPr>
        <w:spacing w:line="276" w:lineRule="auto"/>
        <w:ind w:firstLine="709"/>
        <w:jc w:val="both"/>
      </w:pPr>
      <w:r>
        <w:t>иными педагогическими работниками, вне зависимости от продолжительности пребывания воспитанников в Организации. Соответствующие должности иных педагогических работников устанавливаются Организацией самостоятельно в зависимости от содержания Программы.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Организация самостоятельно или с привлечением других организаций и партнеров обеспечивает консультативную поддержку руководящих и педагогических работников по вопросам образования детей. Организация осуществляет организационно-методическое сопровождение процесса реализации Программы. Обязанности педагогов дошкольного образования в соответствии с Федеральным законом от 29.12.2012 г. № 273-ФЗ «Об образовании в Российской Федерации»: 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lastRenderedPageBreak/>
        <w:t xml:space="preserve">соблюдать правовые, нравственные и этические нормы, следовать требованиям профессиональной этики; 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 xml:space="preserve">уважать честь и достоинство воспитанников и других участников образовательных отношений; 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 xml:space="preserve">развивать у воспитанников познавательную активность, самостоятельность, инициативу, творческие способности; 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 xml:space="preserve">формировать гражданскую позицию, способность к труду и жизни в условиях современного мира, формировать культуру здорового и безопасного образа жизни; 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>учитывать особенности психофизического развития детей и состояние их здоровья, взаимодействовать при необходимости с медицинскими организациями;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>систематически повышать свой профессиональный уровень;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>соблюдать устав образовательной организации, положение о специализированном структурном образовательном подразделении организации, осуществляющей обучение, правила внутреннего трудового распорядка.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В соответствии с ФГОС ДО, деятельность педагогических работников в </w:t>
      </w:r>
      <w:r w:rsidR="00C273EF">
        <w:t xml:space="preserve">МБДОУ д/с № 9 «Солнышко» </w:t>
      </w:r>
      <w:r>
        <w:t>исключает перегрузки, влияющие на надлежащее исполнение ими их профессиональных обязанностей, тем самым снижающие необходимое индивидуальное внимание к воспитанникам и способные негативно отразиться на благополучии и развитии детей. У педагогов ДОУ сформированы профессиональные компетенции, необходимые для успешной реализации пяти основных образовательных областей (социально-коммуникативное, познавательное, речевое, художественно-эстетическое, физическое развитие), определяющих содержание дошкольного образования в соответствии со Стандартом. Современный педагог обеспечивает развитие личности, мотивации и способностей детей в различных видах деятельности в их тесной взаимосвязи, владеет ИКТ компетенциями.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Педагогические </w:t>
      </w:r>
      <w:proofErr w:type="gramStart"/>
      <w:r>
        <w:t>работники</w:t>
      </w:r>
      <w:r w:rsidR="00C273EF">
        <w:t xml:space="preserve"> </w:t>
      </w:r>
      <w:r>
        <w:t>:</w:t>
      </w:r>
      <w:proofErr w:type="gramEnd"/>
      <w:r w:rsidR="00C273EF" w:rsidRPr="00C273EF">
        <w:t xml:space="preserve"> </w:t>
      </w:r>
      <w:r w:rsidR="00C273EF">
        <w:t xml:space="preserve">МБДОУ д/с № 9 «Солнышко» </w:t>
      </w:r>
      <w:r>
        <w:t xml:space="preserve"> 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 xml:space="preserve">систематически повышают свой профессиональный уровень; </w:t>
      </w:r>
    </w:p>
    <w:p w:rsidR="00171ADB" w:rsidRDefault="00306B56" w:rsidP="00306B56">
      <w:pPr>
        <w:pStyle w:val="a0"/>
        <w:numPr>
          <w:ilvl w:val="0"/>
          <w:numId w:val="32"/>
        </w:numPr>
        <w:spacing w:line="276" w:lineRule="auto"/>
        <w:ind w:firstLine="709"/>
        <w:jc w:val="both"/>
      </w:pPr>
      <w:r>
        <w:t>проходят аттестацию в целях подтверждения соответствия занимаемой должности и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аттестационной комиссией, самостоятельно формируемой</w:t>
      </w:r>
      <w:r w:rsidR="00C273EF" w:rsidRPr="00C273EF">
        <w:t xml:space="preserve"> </w:t>
      </w:r>
      <w:r w:rsidR="00C273EF">
        <w:t>МБДОУ д/с № 9 «</w:t>
      </w:r>
      <w:proofErr w:type="gramStart"/>
      <w:r w:rsidR="00C273EF">
        <w:t xml:space="preserve">Солнышко»  </w:t>
      </w:r>
      <w:r>
        <w:t>.</w:t>
      </w:r>
      <w:proofErr w:type="gramEnd"/>
      <w:r>
        <w:t xml:space="preserve"> Проведение аттестации в целях </w:t>
      </w:r>
      <w:r>
        <w:lastRenderedPageBreak/>
        <w:t xml:space="preserve">установления квалификационной категории педагогических работников, осуществляющих образовательную деятельность, осуществляется в центре аттестации педагогических работников. 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В целях эффективной реализации Программы</w:t>
      </w:r>
      <w:r w:rsidR="00C273EF" w:rsidRPr="00C273EF">
        <w:t xml:space="preserve"> </w:t>
      </w:r>
      <w:r w:rsidR="00C273EF">
        <w:t>МБДОУ д/с № 9 «</w:t>
      </w:r>
      <w:proofErr w:type="gramStart"/>
      <w:r w:rsidR="00C273EF">
        <w:t xml:space="preserve">Солнышко» </w:t>
      </w:r>
      <w:r>
        <w:t xml:space="preserve"> создаёт</w:t>
      </w:r>
      <w:proofErr w:type="gramEnd"/>
      <w:r>
        <w:t xml:space="preserve"> условия для профессионального развития педагогических и руководящих кадров. Непрерывность профессионального развития педагогических работников обеспечивается в процессе освоения ими дополнительных профессиональных образовательных программ, не реже чем каждые 3 года. Администрация ДОУ совместно с </w:t>
      </w:r>
      <w:r w:rsidR="00C273EF" w:rsidRPr="00C273EF">
        <w:t xml:space="preserve">Отделом образования Администрации </w:t>
      </w:r>
      <w:proofErr w:type="spellStart"/>
      <w:r w:rsidR="00C273EF" w:rsidRPr="00C273EF">
        <w:t>Целинского</w:t>
      </w:r>
      <w:proofErr w:type="spellEnd"/>
      <w:r w:rsidR="00C273EF" w:rsidRPr="00C273EF">
        <w:t xml:space="preserve"> района</w:t>
      </w:r>
      <w:r w:rsidRPr="00C273EF">
        <w:t xml:space="preserve"> об</w:t>
      </w:r>
      <w:r>
        <w:t>еспечивает консультативную поддержку педагогических работников по вопросам образования детей, в том числе реализации программам дополнительного образования, адаптивных коррекционно-развивающих программ, осуществляет организационно-методическое сопровождение процесса реализации Программы. Для реализации Программы, осуществления управления образовательной деятельностью в</w:t>
      </w:r>
      <w:r w:rsidR="00C273EF">
        <w:t xml:space="preserve"> МБДОУ д/с № 9 «</w:t>
      </w:r>
      <w:proofErr w:type="gramStart"/>
      <w:r w:rsidR="00C273EF">
        <w:t xml:space="preserve">Солнышко» </w:t>
      </w:r>
      <w:r>
        <w:t xml:space="preserve"> методического</w:t>
      </w:r>
      <w:proofErr w:type="gramEnd"/>
      <w:r>
        <w:t xml:space="preserve"> обеспечения реализации Программы, финансово-хозяйственной, медицинской деятельности, необходимой охраны жизни и здоровья, организации питания воспитанников ДОУ полностью укомплектован квалифицированными кадрами.</w:t>
      </w:r>
    </w:p>
    <w:p w:rsidR="00171ADB" w:rsidRDefault="00397583">
      <w:pPr>
        <w:pStyle w:val="2"/>
        <w:spacing w:line="276" w:lineRule="auto"/>
        <w:ind w:firstLine="709"/>
      </w:pPr>
      <w:bookmarkStart w:id="65" w:name="_Toc136724637"/>
      <w:bookmarkStart w:id="66" w:name="_Toc194662693"/>
      <w:r>
        <w:t>3.5</w:t>
      </w:r>
      <w:r w:rsidR="00306B56">
        <w:t>. Примерный режим и распорядок дня</w:t>
      </w:r>
      <w:bookmarkEnd w:id="66"/>
      <w:r w:rsidR="00306B56">
        <w:t xml:space="preserve"> </w:t>
      </w:r>
      <w:bookmarkEnd w:id="65"/>
    </w:p>
    <w:p w:rsidR="00171ADB" w:rsidRDefault="00306B56">
      <w:pPr>
        <w:pStyle w:val="a0"/>
        <w:spacing w:line="276" w:lineRule="auto"/>
        <w:ind w:firstLine="709"/>
        <w:jc w:val="both"/>
      </w:pPr>
      <w:r>
        <w:t>Режим и распорядок дня установлен с учётом требований СанПиН 1.2.3685-21, условий реализации программы</w:t>
      </w:r>
      <w:r w:rsidR="00C273EF">
        <w:t xml:space="preserve"> МБДОУ д/с № 9 «Солнышко»</w:t>
      </w:r>
      <w:r>
        <w:t xml:space="preserve">, потребностей участников образовательных отношений. Дошкольная образовательная организация работает в режиме </w:t>
      </w:r>
      <w:r w:rsidRPr="00C273EF">
        <w:t xml:space="preserve">пятидневной рабочей недели. Дошкольные образовательные группы работают в режиме </w:t>
      </w:r>
      <w:r w:rsidR="00C273EF" w:rsidRPr="00C273EF">
        <w:t>10,5</w:t>
      </w:r>
      <w:r w:rsidRPr="00C273EF">
        <w:t xml:space="preserve"> часов – группы полного дня пребывания. Программа реализуется в течение всего</w:t>
      </w:r>
      <w:r>
        <w:t xml:space="preserve"> времени пребывания детей в организации.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 xml:space="preserve">Основными компонентами режима в </w:t>
      </w:r>
      <w:r w:rsidR="00C273EF">
        <w:t>МБДОУ д/с № 9 «</w:t>
      </w:r>
      <w:proofErr w:type="gramStart"/>
      <w:r w:rsidR="00C273EF">
        <w:t xml:space="preserve">Солнышко»  </w:t>
      </w:r>
      <w:r>
        <w:t>являются</w:t>
      </w:r>
      <w:proofErr w:type="gramEnd"/>
      <w:r>
        <w:t xml:space="preserve">: сон, пребывание на открытом воздухе (прогулка), образовательная деятельность, игровая деятельность и отдых по собственному выбору (самостоятельная деятельность), прием пищи, личная гигиена. Содержание и длительность каждого компонента, а также их роль в определенные возрастные периоды закономерно изменяются, приобретая новые характерные черты и особенности. </w:t>
      </w:r>
    </w:p>
    <w:p w:rsidR="00171ADB" w:rsidRDefault="00306B56">
      <w:pPr>
        <w:pStyle w:val="a0"/>
        <w:spacing w:line="276" w:lineRule="auto"/>
        <w:ind w:firstLine="709"/>
        <w:jc w:val="both"/>
        <w:rPr>
          <w:b/>
          <w:bCs/>
        </w:rPr>
      </w:pPr>
      <w:r>
        <w:rPr>
          <w:b/>
          <w:bCs/>
        </w:rPr>
        <w:t xml:space="preserve">Согласно пункту 2.10 СП 2.4.3648-20 к организации образовательного процесса и режима дня должны соблюдаются следующие требования: </w:t>
      </w:r>
    </w:p>
    <w:p w:rsidR="00171ADB" w:rsidRDefault="00306B56" w:rsidP="00306B56">
      <w:pPr>
        <w:pStyle w:val="a0"/>
        <w:numPr>
          <w:ilvl w:val="0"/>
          <w:numId w:val="33"/>
        </w:numPr>
        <w:spacing w:line="276" w:lineRule="auto"/>
        <w:ind w:firstLine="709"/>
        <w:jc w:val="both"/>
      </w:pPr>
      <w:r>
        <w:t>режим двигательной активности детей в течение дня организуется с учётом возрастных особенностей и состояния здоровья;</w:t>
      </w:r>
    </w:p>
    <w:p w:rsidR="00171ADB" w:rsidRDefault="00306B56" w:rsidP="00306B56">
      <w:pPr>
        <w:pStyle w:val="a0"/>
        <w:numPr>
          <w:ilvl w:val="0"/>
          <w:numId w:val="33"/>
        </w:numPr>
        <w:spacing w:line="276" w:lineRule="auto"/>
        <w:ind w:firstLine="709"/>
        <w:jc w:val="both"/>
      </w:pPr>
      <w:r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том числе, во время письма, рисования и использования электронных средств обучения;</w:t>
      </w:r>
    </w:p>
    <w:p w:rsidR="00171ADB" w:rsidRDefault="00306B56" w:rsidP="00306B56">
      <w:pPr>
        <w:pStyle w:val="a0"/>
        <w:numPr>
          <w:ilvl w:val="0"/>
          <w:numId w:val="33"/>
        </w:numPr>
        <w:spacing w:line="276" w:lineRule="auto"/>
        <w:ind w:firstLine="709"/>
        <w:jc w:val="both"/>
      </w:pPr>
      <w:r>
        <w:t>физкультурные, физкультурно-оздоровительные мероприятия, массовые спортивные мероприятия, туристские походы, спортивные соревнования организуются с учётом возраста, физической подготовленности и состояния здоровья детей. ДОО обеспечивает присутствие медицинских работников на спортивных соревнованиях и на занятиях в плавательных бассейнах;</w:t>
      </w:r>
    </w:p>
    <w:p w:rsidR="00171ADB" w:rsidRDefault="00306B56" w:rsidP="00306B56">
      <w:pPr>
        <w:pStyle w:val="a0"/>
        <w:numPr>
          <w:ilvl w:val="0"/>
          <w:numId w:val="33"/>
        </w:numPr>
        <w:spacing w:line="276" w:lineRule="auto"/>
        <w:ind w:firstLine="709"/>
        <w:jc w:val="both"/>
      </w:pPr>
      <w:r>
        <w:lastRenderedPageBreak/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p w:rsidR="00171ADB" w:rsidRDefault="00171ADB">
      <w:pPr>
        <w:pStyle w:val="a0"/>
        <w:spacing w:line="276" w:lineRule="auto"/>
        <w:ind w:firstLine="709"/>
        <w:jc w:val="both"/>
      </w:pPr>
    </w:p>
    <w:p w:rsidR="00171ADB" w:rsidRDefault="00397583">
      <w:pPr>
        <w:pStyle w:val="2"/>
        <w:spacing w:line="276" w:lineRule="auto"/>
        <w:ind w:firstLine="709"/>
      </w:pPr>
      <w:bookmarkStart w:id="67" w:name="_Toc136724638"/>
      <w:bookmarkStart w:id="68" w:name="_Toc194662694"/>
      <w:r>
        <w:t>3.6</w:t>
      </w:r>
      <w:r w:rsidR="00306B56">
        <w:t xml:space="preserve">. </w:t>
      </w:r>
      <w:bookmarkStart w:id="69" w:name="_Hlk137673249"/>
      <w:r w:rsidR="00306B56">
        <w:t>Календарный план воспитательной работы</w:t>
      </w:r>
      <w:bookmarkEnd w:id="67"/>
      <w:bookmarkEnd w:id="68"/>
      <w:bookmarkEnd w:id="69"/>
    </w:p>
    <w:p w:rsidR="00171ADB" w:rsidRDefault="00306B56">
      <w:pPr>
        <w:pStyle w:val="a0"/>
        <w:spacing w:line="276" w:lineRule="auto"/>
        <w:ind w:firstLine="709"/>
        <w:jc w:val="both"/>
      </w:pPr>
      <w:r>
        <w:t>Календарный план воспитательной работы является единым для ДОО. Все мероприятия проводятся с учётом особенностей Программы, а также возрастных, физиологических и психоэмоциональных особенностей обучающихся.</w:t>
      </w:r>
    </w:p>
    <w:p w:rsidR="00171ADB" w:rsidRDefault="00306B56">
      <w:pPr>
        <w:pStyle w:val="a0"/>
        <w:spacing w:line="276" w:lineRule="auto"/>
        <w:ind w:firstLine="709"/>
        <w:jc w:val="both"/>
      </w:pPr>
      <w:r>
        <w:t>В соответствии с п. 36.4 ФОП ДО календарный план воспитательной работы включен перечень основных государственных и народных праздников, памятных дат.</w:t>
      </w:r>
    </w:p>
    <w:p w:rsidR="00171ADB" w:rsidRDefault="00171ADB">
      <w:pPr>
        <w:pStyle w:val="1"/>
        <w:spacing w:line="276" w:lineRule="auto"/>
        <w:ind w:firstLine="709"/>
        <w:jc w:val="center"/>
        <w:sectPr w:rsidR="00171ADB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171ADB" w:rsidRDefault="00171ADB">
      <w:pPr>
        <w:pStyle w:val="a0"/>
      </w:pPr>
    </w:p>
    <w:p w:rsidR="00171ADB" w:rsidRDefault="00306B56">
      <w:pPr>
        <w:pStyle w:val="a0"/>
      </w:pPr>
      <w:r>
        <w:rPr>
          <w:b/>
          <w:bCs/>
        </w:rPr>
        <w:t>Календарный план воспитательной работы</w:t>
      </w:r>
    </w:p>
    <w:p w:rsidR="00171ADB" w:rsidRDefault="00306B56">
      <w:pPr>
        <w:pStyle w:val="a0"/>
      </w:pPr>
      <w:r>
        <w:t>Январь:</w:t>
      </w:r>
    </w:p>
    <w:p w:rsidR="00171ADB" w:rsidRDefault="00306B56">
      <w:pPr>
        <w:pStyle w:val="a0"/>
      </w:pPr>
      <w:r>
        <w:t xml:space="preserve">27 января: День снятия блокады Ленинграда; День освобождения Красной армией крупнейшего «лагеря смерти» </w:t>
      </w:r>
      <w:proofErr w:type="spellStart"/>
      <w:r>
        <w:t>Аушвиц-Биркенау</w:t>
      </w:r>
      <w:proofErr w:type="spellEnd"/>
      <w:r>
        <w:t xml:space="preserve"> (Освенцима) – День памяти жертв Холокоста (рекомендуется включать в план воспитательной работы с дошкольниками регионально и/или ситуативно).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Февраль:</w:t>
      </w:r>
    </w:p>
    <w:p w:rsidR="00171ADB" w:rsidRDefault="00306B56">
      <w:pPr>
        <w:pStyle w:val="a0"/>
      </w:pPr>
      <w:r>
        <w:t xml:space="preserve">2 февраля: День разгрома советскими войсками немецко-фашистских войск </w:t>
      </w:r>
    </w:p>
    <w:p w:rsidR="00171ADB" w:rsidRDefault="00306B56">
      <w:pPr>
        <w:pStyle w:val="a0"/>
      </w:pPr>
      <w:r>
        <w:t xml:space="preserve">в Сталинградской битве (рекомендуется включать в план воспитательной работы </w:t>
      </w:r>
    </w:p>
    <w:p w:rsidR="00171ADB" w:rsidRDefault="00306B56">
      <w:pPr>
        <w:pStyle w:val="a0"/>
      </w:pPr>
      <w:r>
        <w:t>с дошкольниками регионально и/или ситуативно);</w:t>
      </w:r>
    </w:p>
    <w:p w:rsidR="00171ADB" w:rsidRDefault="00306B56">
      <w:pPr>
        <w:pStyle w:val="a0"/>
      </w:pPr>
      <w:r>
        <w:t>8 февраля: День российской науки;</w:t>
      </w:r>
    </w:p>
    <w:p w:rsidR="00171ADB" w:rsidRDefault="00306B56">
      <w:pPr>
        <w:pStyle w:val="a0"/>
      </w:pPr>
      <w:r>
        <w:t>15 февраля: День памяти о россиянах, исполнявших служебный долг за пределами Отечества;</w:t>
      </w:r>
    </w:p>
    <w:p w:rsidR="00171ADB" w:rsidRDefault="00306B56">
      <w:pPr>
        <w:pStyle w:val="a0"/>
      </w:pPr>
      <w:r>
        <w:t>21 февраля: Международный день родного языка;</w:t>
      </w:r>
    </w:p>
    <w:p w:rsidR="00171ADB" w:rsidRDefault="00306B56">
      <w:pPr>
        <w:pStyle w:val="a0"/>
      </w:pPr>
      <w:r>
        <w:t>23 февраля: День защитника Отечества.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Март:</w:t>
      </w:r>
    </w:p>
    <w:p w:rsidR="00171ADB" w:rsidRDefault="00306B56">
      <w:pPr>
        <w:pStyle w:val="a0"/>
      </w:pPr>
      <w:r>
        <w:t>8 марта: Международный женский день;</w:t>
      </w:r>
    </w:p>
    <w:p w:rsidR="00171ADB" w:rsidRDefault="00306B56">
      <w:pPr>
        <w:pStyle w:val="a0"/>
      </w:pPr>
      <w:r>
        <w:t>18 марта: День воссоединения Крыма с Россией (рекомендуется включать в план воспитательной работы с дошкольниками регионально и/или ситуативно);</w:t>
      </w:r>
    </w:p>
    <w:p w:rsidR="00171ADB" w:rsidRDefault="00306B56">
      <w:pPr>
        <w:pStyle w:val="a0"/>
      </w:pPr>
      <w:r>
        <w:t>27 марта: Всемирный день театра.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Апрель:</w:t>
      </w:r>
    </w:p>
    <w:p w:rsidR="00171ADB" w:rsidRDefault="00306B56">
      <w:pPr>
        <w:pStyle w:val="a0"/>
      </w:pPr>
      <w:r>
        <w:t>12 апреля: День космонавтики;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Май:</w:t>
      </w:r>
    </w:p>
    <w:p w:rsidR="00171ADB" w:rsidRDefault="00306B56">
      <w:pPr>
        <w:pStyle w:val="a0"/>
      </w:pPr>
      <w:r>
        <w:t>1 мая: Праздник Весны и Труда;</w:t>
      </w:r>
    </w:p>
    <w:p w:rsidR="00171ADB" w:rsidRDefault="00306B56">
      <w:pPr>
        <w:pStyle w:val="a0"/>
      </w:pPr>
      <w:r>
        <w:t>9 мая: День Победы;</w:t>
      </w:r>
    </w:p>
    <w:p w:rsidR="00171ADB" w:rsidRDefault="00306B56">
      <w:pPr>
        <w:pStyle w:val="a0"/>
      </w:pPr>
      <w:r>
        <w:t>19 мая: День детских общественных организаций России;</w:t>
      </w:r>
    </w:p>
    <w:p w:rsidR="00171ADB" w:rsidRDefault="00306B56">
      <w:pPr>
        <w:pStyle w:val="a0"/>
      </w:pPr>
      <w:r>
        <w:t>24 мая: День славянской письменности и культуры.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Июнь:</w:t>
      </w:r>
    </w:p>
    <w:p w:rsidR="00171ADB" w:rsidRDefault="00306B56">
      <w:pPr>
        <w:pStyle w:val="a0"/>
      </w:pPr>
      <w:r>
        <w:t>1 июня: День защиты детей;</w:t>
      </w:r>
    </w:p>
    <w:p w:rsidR="00171ADB" w:rsidRDefault="00306B56">
      <w:pPr>
        <w:pStyle w:val="a0"/>
      </w:pPr>
      <w:r>
        <w:t>6 июня: День русского языка;</w:t>
      </w:r>
    </w:p>
    <w:p w:rsidR="00171ADB" w:rsidRDefault="00306B56">
      <w:pPr>
        <w:pStyle w:val="a0"/>
      </w:pPr>
      <w:r>
        <w:t>12 июня: День России;</w:t>
      </w:r>
    </w:p>
    <w:p w:rsidR="00171ADB" w:rsidRDefault="00306B56">
      <w:pPr>
        <w:pStyle w:val="a0"/>
      </w:pPr>
      <w:r>
        <w:t>22 июня: День памяти и скорби.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Июль:</w:t>
      </w:r>
    </w:p>
    <w:p w:rsidR="00171ADB" w:rsidRDefault="00306B56">
      <w:pPr>
        <w:pStyle w:val="a0"/>
      </w:pPr>
      <w:r>
        <w:t>8 июля: День семьи, любви и верности.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Август:</w:t>
      </w:r>
    </w:p>
    <w:p w:rsidR="00171ADB" w:rsidRDefault="00306B56">
      <w:pPr>
        <w:pStyle w:val="a0"/>
      </w:pPr>
      <w:r>
        <w:t>12 августа: День физкультурника;</w:t>
      </w:r>
    </w:p>
    <w:p w:rsidR="00171ADB" w:rsidRDefault="00306B56">
      <w:pPr>
        <w:pStyle w:val="a0"/>
      </w:pPr>
      <w:r>
        <w:t>22 августа: День Государственного флага Российской Федерации;</w:t>
      </w:r>
    </w:p>
    <w:p w:rsidR="00171ADB" w:rsidRDefault="00306B56">
      <w:pPr>
        <w:pStyle w:val="a0"/>
      </w:pPr>
      <w:r>
        <w:t>27 августа: День российского кино.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Сентябрь:</w:t>
      </w:r>
    </w:p>
    <w:p w:rsidR="00171ADB" w:rsidRDefault="00306B56">
      <w:pPr>
        <w:pStyle w:val="a0"/>
      </w:pPr>
      <w:r>
        <w:t>1 сентября: День знаний;</w:t>
      </w:r>
    </w:p>
    <w:p w:rsidR="00171ADB" w:rsidRDefault="00306B56">
      <w:pPr>
        <w:pStyle w:val="a0"/>
      </w:pPr>
      <w:r>
        <w:t>3 сентября: День окончания Второй мировой войны, День солидарности в борьбе с терроризмом;</w:t>
      </w:r>
    </w:p>
    <w:p w:rsidR="00171ADB" w:rsidRDefault="00306B56">
      <w:pPr>
        <w:pStyle w:val="a0"/>
      </w:pPr>
      <w:r>
        <w:t>8 сентября: Международный день распространения грамотности;</w:t>
      </w:r>
    </w:p>
    <w:p w:rsidR="00171ADB" w:rsidRDefault="00306B56">
      <w:pPr>
        <w:pStyle w:val="a0"/>
      </w:pPr>
      <w:r>
        <w:t>27 сентября: День воспитателя и всех дошкольных работников.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Октябрь:</w:t>
      </w:r>
    </w:p>
    <w:p w:rsidR="00171ADB" w:rsidRDefault="00306B56">
      <w:pPr>
        <w:pStyle w:val="a0"/>
      </w:pPr>
      <w:r>
        <w:t>1 октября: Международный день пожилых людей; Международный день музыки;</w:t>
      </w:r>
    </w:p>
    <w:p w:rsidR="00171ADB" w:rsidRDefault="00306B56">
      <w:pPr>
        <w:pStyle w:val="a0"/>
      </w:pPr>
      <w:r>
        <w:t>4 октября: День защиты животных;</w:t>
      </w:r>
    </w:p>
    <w:p w:rsidR="00171ADB" w:rsidRDefault="00306B56">
      <w:pPr>
        <w:pStyle w:val="a0"/>
      </w:pPr>
      <w:r>
        <w:t>5 октября: День учителя;</w:t>
      </w:r>
    </w:p>
    <w:p w:rsidR="00171ADB" w:rsidRDefault="00306B56">
      <w:pPr>
        <w:pStyle w:val="a0"/>
      </w:pPr>
      <w:r>
        <w:t>Третье воскресенье октября: День отца в России.</w:t>
      </w:r>
    </w:p>
    <w:p w:rsidR="00171ADB" w:rsidRDefault="00171ADB">
      <w:pPr>
        <w:pStyle w:val="a0"/>
      </w:pPr>
    </w:p>
    <w:p w:rsidR="00171ADB" w:rsidRDefault="00306B56">
      <w:pPr>
        <w:pStyle w:val="a0"/>
      </w:pPr>
      <w:r>
        <w:t>Ноябрь:</w:t>
      </w:r>
    </w:p>
    <w:p w:rsidR="00171ADB" w:rsidRDefault="00306B56">
      <w:pPr>
        <w:pStyle w:val="a0"/>
      </w:pPr>
      <w:r>
        <w:t>4 ноября: День народного единства;</w:t>
      </w:r>
    </w:p>
    <w:p w:rsidR="00171ADB" w:rsidRDefault="00306B56">
      <w:pPr>
        <w:pStyle w:val="a0"/>
      </w:pPr>
      <w:r>
        <w:t>8 ноября: День памяти погибших при исполнении служебных обязанностей сотрудников органов внутренних дел России;</w:t>
      </w:r>
    </w:p>
    <w:p w:rsidR="00171ADB" w:rsidRDefault="00306B56">
      <w:pPr>
        <w:pStyle w:val="a0"/>
      </w:pPr>
      <w:r>
        <w:t>Последнее воскресенье ноября: День матери в России;</w:t>
      </w:r>
    </w:p>
    <w:p w:rsidR="00171ADB" w:rsidRDefault="00306B56">
      <w:pPr>
        <w:pStyle w:val="a0"/>
      </w:pPr>
      <w:r>
        <w:t>30 ноября: День Государственного герба Российской Федерации.</w:t>
      </w:r>
    </w:p>
    <w:p w:rsidR="00171ADB" w:rsidRDefault="00306B56">
      <w:pPr>
        <w:pStyle w:val="a0"/>
      </w:pPr>
      <w:r>
        <w:t>Декабрь:</w:t>
      </w:r>
    </w:p>
    <w:p w:rsidR="00171ADB" w:rsidRDefault="00306B56">
      <w:pPr>
        <w:pStyle w:val="a0"/>
      </w:pPr>
      <w:r>
        <w:t>3 декабря: День неизвестного солдата; Международный день инвалидов (рекомендуется включать в план воспитательной работы с дошкольниками регионально и/или ситуативно);</w:t>
      </w:r>
    </w:p>
    <w:p w:rsidR="00171ADB" w:rsidRDefault="00306B56">
      <w:pPr>
        <w:pStyle w:val="a0"/>
      </w:pPr>
      <w:r>
        <w:t>5 декабря: День добровольца (волонтера) в России;</w:t>
      </w:r>
    </w:p>
    <w:p w:rsidR="00171ADB" w:rsidRDefault="00306B56">
      <w:pPr>
        <w:pStyle w:val="a0"/>
      </w:pPr>
      <w:r>
        <w:t>8 декабря: Международный день художника;</w:t>
      </w:r>
    </w:p>
    <w:p w:rsidR="00171ADB" w:rsidRDefault="00306B56">
      <w:pPr>
        <w:pStyle w:val="a0"/>
      </w:pPr>
      <w:r>
        <w:t>9 декабря: День Героев Отечества;</w:t>
      </w:r>
    </w:p>
    <w:p w:rsidR="00171ADB" w:rsidRDefault="00306B56">
      <w:pPr>
        <w:pStyle w:val="a0"/>
      </w:pPr>
      <w:r>
        <w:t>12 декабря: День Конституции Российской Федерации;</w:t>
      </w:r>
    </w:p>
    <w:p w:rsidR="00171ADB" w:rsidRDefault="00306B56">
      <w:pPr>
        <w:pStyle w:val="a0"/>
      </w:pPr>
      <w:r>
        <w:t>31 декабря: Новый год.</w:t>
      </w:r>
    </w:p>
    <w:sectPr w:rsidR="00171ADB" w:rsidSect="003070C2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5550" w:rsidRDefault="00035550">
      <w:pPr>
        <w:spacing w:after="0" w:line="240" w:lineRule="auto"/>
      </w:pPr>
      <w:r>
        <w:separator/>
      </w:r>
    </w:p>
  </w:endnote>
  <w:endnote w:type="continuationSeparator" w:id="0">
    <w:p w:rsidR="00035550" w:rsidRDefault="00035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4"/>
        <w:szCs w:val="24"/>
      </w:rPr>
      <w:id w:val="1928761910"/>
      <w:docPartObj>
        <w:docPartGallery w:val="Page Numbers (Bottom of Page)"/>
        <w:docPartUnique/>
      </w:docPartObj>
    </w:sdtPr>
    <w:sdtContent>
      <w:p w:rsidR="00397583" w:rsidRDefault="00397583">
        <w:pPr>
          <w:pStyle w:val="afa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B552F">
          <w:rPr>
            <w:rFonts w:ascii="Times New Roman" w:hAnsi="Times New Roman" w:cs="Times New Roman"/>
            <w:noProof/>
            <w:sz w:val="24"/>
            <w:szCs w:val="24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97583" w:rsidRDefault="00397583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5550" w:rsidRDefault="00035550">
      <w:pPr>
        <w:spacing w:after="0" w:line="240" w:lineRule="auto"/>
      </w:pPr>
      <w:r>
        <w:separator/>
      </w:r>
    </w:p>
  </w:footnote>
  <w:footnote w:type="continuationSeparator" w:id="0">
    <w:p w:rsidR="00035550" w:rsidRDefault="000355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54E8C"/>
    <w:multiLevelType w:val="hybridMultilevel"/>
    <w:tmpl w:val="0FCA1914"/>
    <w:lvl w:ilvl="0" w:tplc="64604EE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C6E819C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15ED61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2F289F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F5CD3D6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834716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EC7AA7F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6785A8C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BF4BE9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A1496A"/>
    <w:multiLevelType w:val="hybridMultilevel"/>
    <w:tmpl w:val="7C1CB306"/>
    <w:lvl w:ilvl="0" w:tplc="9B744E0C">
      <w:start w:val="1"/>
      <w:numFmt w:val="decimal"/>
      <w:lvlText w:val="%1."/>
      <w:lvlJc w:val="left"/>
      <w:pPr>
        <w:ind w:left="1429" w:hanging="360"/>
      </w:pPr>
    </w:lvl>
    <w:lvl w:ilvl="1" w:tplc="9514B666">
      <w:start w:val="1"/>
      <w:numFmt w:val="lowerLetter"/>
      <w:lvlText w:val="%2."/>
      <w:lvlJc w:val="left"/>
      <w:pPr>
        <w:ind w:left="2149" w:hanging="360"/>
      </w:pPr>
    </w:lvl>
    <w:lvl w:ilvl="2" w:tplc="E668B288">
      <w:start w:val="1"/>
      <w:numFmt w:val="lowerRoman"/>
      <w:lvlText w:val="%3."/>
      <w:lvlJc w:val="right"/>
      <w:pPr>
        <w:ind w:left="2869" w:hanging="180"/>
      </w:pPr>
    </w:lvl>
    <w:lvl w:ilvl="3" w:tplc="895AC4B8">
      <w:start w:val="1"/>
      <w:numFmt w:val="decimal"/>
      <w:lvlText w:val="%4."/>
      <w:lvlJc w:val="left"/>
      <w:pPr>
        <w:ind w:left="3589" w:hanging="360"/>
      </w:pPr>
    </w:lvl>
    <w:lvl w:ilvl="4" w:tplc="79F2D0E6">
      <w:start w:val="1"/>
      <w:numFmt w:val="lowerLetter"/>
      <w:lvlText w:val="%5."/>
      <w:lvlJc w:val="left"/>
      <w:pPr>
        <w:ind w:left="4309" w:hanging="360"/>
      </w:pPr>
    </w:lvl>
    <w:lvl w:ilvl="5" w:tplc="9C76D2EC">
      <w:start w:val="1"/>
      <w:numFmt w:val="lowerRoman"/>
      <w:lvlText w:val="%6."/>
      <w:lvlJc w:val="right"/>
      <w:pPr>
        <w:ind w:left="5029" w:hanging="180"/>
      </w:pPr>
    </w:lvl>
    <w:lvl w:ilvl="6" w:tplc="5E683E12">
      <w:start w:val="1"/>
      <w:numFmt w:val="decimal"/>
      <w:lvlText w:val="%7."/>
      <w:lvlJc w:val="left"/>
      <w:pPr>
        <w:ind w:left="5749" w:hanging="360"/>
      </w:pPr>
    </w:lvl>
    <w:lvl w:ilvl="7" w:tplc="90B4BE08">
      <w:start w:val="1"/>
      <w:numFmt w:val="lowerLetter"/>
      <w:lvlText w:val="%8."/>
      <w:lvlJc w:val="left"/>
      <w:pPr>
        <w:ind w:left="6469" w:hanging="360"/>
      </w:pPr>
    </w:lvl>
    <w:lvl w:ilvl="8" w:tplc="B178D6EE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5301F84"/>
    <w:multiLevelType w:val="hybridMultilevel"/>
    <w:tmpl w:val="61903DFC"/>
    <w:lvl w:ilvl="0" w:tplc="64F0DA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CC30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14B9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BC55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C2CAE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B897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C4A3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0A319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0D026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30818"/>
    <w:multiLevelType w:val="hybridMultilevel"/>
    <w:tmpl w:val="53707BB2"/>
    <w:lvl w:ilvl="0" w:tplc="F3A6D9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D08B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AF0EE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F0C7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6A26C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2F49B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EA3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DC7BF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3C81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5607A"/>
    <w:multiLevelType w:val="hybridMultilevel"/>
    <w:tmpl w:val="C220E2A0"/>
    <w:lvl w:ilvl="0" w:tplc="A11E71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E478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AC7F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560F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ACE00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C0E5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BC65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54D2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92672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2E1577"/>
    <w:multiLevelType w:val="hybridMultilevel"/>
    <w:tmpl w:val="5C00EDF2"/>
    <w:lvl w:ilvl="0" w:tplc="1A5A2C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7AD7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3837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0864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78452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A446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18E6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983DC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600EC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B84FE6"/>
    <w:multiLevelType w:val="hybridMultilevel"/>
    <w:tmpl w:val="FDF08BE6"/>
    <w:lvl w:ilvl="0" w:tplc="944A55E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A302266">
      <w:start w:val="1"/>
      <w:numFmt w:val="lowerLetter"/>
      <w:lvlText w:val="%2."/>
      <w:lvlJc w:val="left"/>
      <w:pPr>
        <w:ind w:left="1440" w:hanging="360"/>
      </w:pPr>
    </w:lvl>
    <w:lvl w:ilvl="2" w:tplc="0810930C">
      <w:start w:val="1"/>
      <w:numFmt w:val="lowerRoman"/>
      <w:lvlText w:val="%3."/>
      <w:lvlJc w:val="right"/>
      <w:pPr>
        <w:ind w:left="2160" w:hanging="180"/>
      </w:pPr>
    </w:lvl>
    <w:lvl w:ilvl="3" w:tplc="AE3CB1D6">
      <w:start w:val="1"/>
      <w:numFmt w:val="decimal"/>
      <w:lvlText w:val="%4."/>
      <w:lvlJc w:val="left"/>
      <w:pPr>
        <w:ind w:left="2880" w:hanging="360"/>
      </w:pPr>
    </w:lvl>
    <w:lvl w:ilvl="4" w:tplc="F92A577E">
      <w:start w:val="1"/>
      <w:numFmt w:val="lowerLetter"/>
      <w:lvlText w:val="%5."/>
      <w:lvlJc w:val="left"/>
      <w:pPr>
        <w:ind w:left="3600" w:hanging="360"/>
      </w:pPr>
    </w:lvl>
    <w:lvl w:ilvl="5" w:tplc="F998D9B6">
      <w:start w:val="1"/>
      <w:numFmt w:val="lowerRoman"/>
      <w:lvlText w:val="%6."/>
      <w:lvlJc w:val="right"/>
      <w:pPr>
        <w:ind w:left="4320" w:hanging="180"/>
      </w:pPr>
    </w:lvl>
    <w:lvl w:ilvl="6" w:tplc="A3DE02DA">
      <w:start w:val="1"/>
      <w:numFmt w:val="decimal"/>
      <w:lvlText w:val="%7."/>
      <w:lvlJc w:val="left"/>
      <w:pPr>
        <w:ind w:left="5040" w:hanging="360"/>
      </w:pPr>
    </w:lvl>
    <w:lvl w:ilvl="7" w:tplc="C07042BC">
      <w:start w:val="1"/>
      <w:numFmt w:val="lowerLetter"/>
      <w:lvlText w:val="%8."/>
      <w:lvlJc w:val="left"/>
      <w:pPr>
        <w:ind w:left="5760" w:hanging="360"/>
      </w:pPr>
    </w:lvl>
    <w:lvl w:ilvl="8" w:tplc="7A28CBE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72798C"/>
    <w:multiLevelType w:val="hybridMultilevel"/>
    <w:tmpl w:val="87C2BE2E"/>
    <w:lvl w:ilvl="0" w:tplc="5E22C34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479A2C3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B58E816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1809B8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702231A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C8E4F4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880264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25AC4E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29B44BC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 w15:restartNumberingAfterBreak="0">
    <w:nsid w:val="222645B5"/>
    <w:multiLevelType w:val="hybridMultilevel"/>
    <w:tmpl w:val="D9AC2542"/>
    <w:lvl w:ilvl="0" w:tplc="C1DCC5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846D3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A281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72BF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5228D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25CA1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FEC8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FEE1A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5013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012283"/>
    <w:multiLevelType w:val="hybridMultilevel"/>
    <w:tmpl w:val="4DE6E622"/>
    <w:lvl w:ilvl="0" w:tplc="64F693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AA2D052">
      <w:start w:val="1"/>
      <w:numFmt w:val="lowerLetter"/>
      <w:lvlText w:val="%2."/>
      <w:lvlJc w:val="left"/>
      <w:pPr>
        <w:ind w:left="1440" w:hanging="360"/>
      </w:pPr>
    </w:lvl>
    <w:lvl w:ilvl="2" w:tplc="52FAA4C2">
      <w:start w:val="1"/>
      <w:numFmt w:val="lowerRoman"/>
      <w:lvlText w:val="%3."/>
      <w:lvlJc w:val="right"/>
      <w:pPr>
        <w:ind w:left="2160" w:hanging="180"/>
      </w:pPr>
    </w:lvl>
    <w:lvl w:ilvl="3" w:tplc="39665962">
      <w:start w:val="1"/>
      <w:numFmt w:val="decimal"/>
      <w:lvlText w:val="%4."/>
      <w:lvlJc w:val="left"/>
      <w:pPr>
        <w:ind w:left="2880" w:hanging="360"/>
      </w:pPr>
    </w:lvl>
    <w:lvl w:ilvl="4" w:tplc="72523FBC">
      <w:start w:val="1"/>
      <w:numFmt w:val="lowerLetter"/>
      <w:lvlText w:val="%5."/>
      <w:lvlJc w:val="left"/>
      <w:pPr>
        <w:ind w:left="3600" w:hanging="360"/>
      </w:pPr>
    </w:lvl>
    <w:lvl w:ilvl="5" w:tplc="71346F1A">
      <w:start w:val="1"/>
      <w:numFmt w:val="lowerRoman"/>
      <w:lvlText w:val="%6."/>
      <w:lvlJc w:val="right"/>
      <w:pPr>
        <w:ind w:left="4320" w:hanging="180"/>
      </w:pPr>
    </w:lvl>
    <w:lvl w:ilvl="6" w:tplc="A9D002B8">
      <w:start w:val="1"/>
      <w:numFmt w:val="decimal"/>
      <w:lvlText w:val="%7."/>
      <w:lvlJc w:val="left"/>
      <w:pPr>
        <w:ind w:left="5040" w:hanging="360"/>
      </w:pPr>
    </w:lvl>
    <w:lvl w:ilvl="7" w:tplc="B1D83E26">
      <w:start w:val="1"/>
      <w:numFmt w:val="lowerLetter"/>
      <w:lvlText w:val="%8."/>
      <w:lvlJc w:val="left"/>
      <w:pPr>
        <w:ind w:left="5760" w:hanging="360"/>
      </w:pPr>
    </w:lvl>
    <w:lvl w:ilvl="8" w:tplc="B170A94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A34989"/>
    <w:multiLevelType w:val="hybridMultilevel"/>
    <w:tmpl w:val="B7A2449A"/>
    <w:lvl w:ilvl="0" w:tplc="443C1B3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C06D216">
      <w:start w:val="1"/>
      <w:numFmt w:val="lowerLetter"/>
      <w:lvlText w:val="%2."/>
      <w:lvlJc w:val="left"/>
      <w:pPr>
        <w:ind w:left="1440" w:hanging="360"/>
      </w:pPr>
    </w:lvl>
    <w:lvl w:ilvl="2" w:tplc="3602787C">
      <w:start w:val="1"/>
      <w:numFmt w:val="lowerRoman"/>
      <w:lvlText w:val="%3."/>
      <w:lvlJc w:val="right"/>
      <w:pPr>
        <w:ind w:left="2160" w:hanging="180"/>
      </w:pPr>
    </w:lvl>
    <w:lvl w:ilvl="3" w:tplc="C8980828">
      <w:start w:val="1"/>
      <w:numFmt w:val="decimal"/>
      <w:lvlText w:val="%4."/>
      <w:lvlJc w:val="left"/>
      <w:pPr>
        <w:ind w:left="2880" w:hanging="360"/>
      </w:pPr>
    </w:lvl>
    <w:lvl w:ilvl="4" w:tplc="239095C2">
      <w:start w:val="1"/>
      <w:numFmt w:val="lowerLetter"/>
      <w:lvlText w:val="%5."/>
      <w:lvlJc w:val="left"/>
      <w:pPr>
        <w:ind w:left="3600" w:hanging="360"/>
      </w:pPr>
    </w:lvl>
    <w:lvl w:ilvl="5" w:tplc="9F12FBA0">
      <w:start w:val="1"/>
      <w:numFmt w:val="lowerRoman"/>
      <w:lvlText w:val="%6."/>
      <w:lvlJc w:val="right"/>
      <w:pPr>
        <w:ind w:left="4320" w:hanging="180"/>
      </w:pPr>
    </w:lvl>
    <w:lvl w:ilvl="6" w:tplc="B9408680">
      <w:start w:val="1"/>
      <w:numFmt w:val="decimal"/>
      <w:lvlText w:val="%7."/>
      <w:lvlJc w:val="left"/>
      <w:pPr>
        <w:ind w:left="5040" w:hanging="360"/>
      </w:pPr>
    </w:lvl>
    <w:lvl w:ilvl="7" w:tplc="5F0846BE">
      <w:start w:val="1"/>
      <w:numFmt w:val="lowerLetter"/>
      <w:lvlText w:val="%8."/>
      <w:lvlJc w:val="left"/>
      <w:pPr>
        <w:ind w:left="5760" w:hanging="360"/>
      </w:pPr>
    </w:lvl>
    <w:lvl w:ilvl="8" w:tplc="32F4238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BB7524"/>
    <w:multiLevelType w:val="hybridMultilevel"/>
    <w:tmpl w:val="5FC46B64"/>
    <w:lvl w:ilvl="0" w:tplc="58E236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BC4E3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3D290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1E22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B050D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B2A84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D41A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AD6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736F4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2F52C5"/>
    <w:multiLevelType w:val="hybridMultilevel"/>
    <w:tmpl w:val="104220F6"/>
    <w:lvl w:ilvl="0" w:tplc="CEFAC6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83C25C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EE098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C1A814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5C23AE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9BE898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1A8816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1DEEE5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702935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F255F85"/>
    <w:multiLevelType w:val="hybridMultilevel"/>
    <w:tmpl w:val="7A0A5342"/>
    <w:lvl w:ilvl="0" w:tplc="8586D5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2C2D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0C24F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0CF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2DB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A866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E687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48CDE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B6A4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C54277"/>
    <w:multiLevelType w:val="hybridMultilevel"/>
    <w:tmpl w:val="394A489E"/>
    <w:lvl w:ilvl="0" w:tplc="29842D0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DFAC863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8A28A870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80CCAF7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4C8201A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B4825C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B204C1F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9B0DB0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CDF48A7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1A23EDE"/>
    <w:multiLevelType w:val="hybridMultilevel"/>
    <w:tmpl w:val="F27C2F2E"/>
    <w:lvl w:ilvl="0" w:tplc="47C0FF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22CDF36">
      <w:start w:val="1"/>
      <w:numFmt w:val="lowerLetter"/>
      <w:lvlText w:val="%2."/>
      <w:lvlJc w:val="left"/>
      <w:pPr>
        <w:ind w:left="1440" w:hanging="360"/>
      </w:pPr>
    </w:lvl>
    <w:lvl w:ilvl="2" w:tplc="CBA659B2">
      <w:start w:val="1"/>
      <w:numFmt w:val="lowerRoman"/>
      <w:lvlText w:val="%3."/>
      <w:lvlJc w:val="right"/>
      <w:pPr>
        <w:ind w:left="2160" w:hanging="180"/>
      </w:pPr>
    </w:lvl>
    <w:lvl w:ilvl="3" w:tplc="95D47990">
      <w:start w:val="1"/>
      <w:numFmt w:val="decimal"/>
      <w:lvlText w:val="%4."/>
      <w:lvlJc w:val="left"/>
      <w:pPr>
        <w:ind w:left="2880" w:hanging="360"/>
      </w:pPr>
    </w:lvl>
    <w:lvl w:ilvl="4" w:tplc="17CC5C56">
      <w:start w:val="1"/>
      <w:numFmt w:val="lowerLetter"/>
      <w:lvlText w:val="%5."/>
      <w:lvlJc w:val="left"/>
      <w:pPr>
        <w:ind w:left="3600" w:hanging="360"/>
      </w:pPr>
    </w:lvl>
    <w:lvl w:ilvl="5" w:tplc="AD10ADCC">
      <w:start w:val="1"/>
      <w:numFmt w:val="lowerRoman"/>
      <w:lvlText w:val="%6."/>
      <w:lvlJc w:val="right"/>
      <w:pPr>
        <w:ind w:left="4320" w:hanging="180"/>
      </w:pPr>
    </w:lvl>
    <w:lvl w:ilvl="6" w:tplc="1422A9E6">
      <w:start w:val="1"/>
      <w:numFmt w:val="decimal"/>
      <w:lvlText w:val="%7."/>
      <w:lvlJc w:val="left"/>
      <w:pPr>
        <w:ind w:left="5040" w:hanging="360"/>
      </w:pPr>
    </w:lvl>
    <w:lvl w:ilvl="7" w:tplc="8B0A903C">
      <w:start w:val="1"/>
      <w:numFmt w:val="lowerLetter"/>
      <w:lvlText w:val="%8."/>
      <w:lvlJc w:val="left"/>
      <w:pPr>
        <w:ind w:left="5760" w:hanging="360"/>
      </w:pPr>
    </w:lvl>
    <w:lvl w:ilvl="8" w:tplc="E8FA536C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C31A86"/>
    <w:multiLevelType w:val="hybridMultilevel"/>
    <w:tmpl w:val="9EDABB3A"/>
    <w:lvl w:ilvl="0" w:tplc="4464006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D188D60">
      <w:start w:val="1"/>
      <w:numFmt w:val="lowerLetter"/>
      <w:lvlText w:val="%2."/>
      <w:lvlJc w:val="left"/>
      <w:pPr>
        <w:ind w:left="1440" w:hanging="360"/>
      </w:pPr>
    </w:lvl>
    <w:lvl w:ilvl="2" w:tplc="10341B40">
      <w:start w:val="1"/>
      <w:numFmt w:val="lowerRoman"/>
      <w:lvlText w:val="%3."/>
      <w:lvlJc w:val="right"/>
      <w:pPr>
        <w:ind w:left="2160" w:hanging="180"/>
      </w:pPr>
    </w:lvl>
    <w:lvl w:ilvl="3" w:tplc="CD6A1B98">
      <w:start w:val="1"/>
      <w:numFmt w:val="decimal"/>
      <w:lvlText w:val="%4."/>
      <w:lvlJc w:val="left"/>
      <w:pPr>
        <w:ind w:left="2880" w:hanging="360"/>
      </w:pPr>
    </w:lvl>
    <w:lvl w:ilvl="4" w:tplc="E020C29E">
      <w:start w:val="1"/>
      <w:numFmt w:val="lowerLetter"/>
      <w:lvlText w:val="%5."/>
      <w:lvlJc w:val="left"/>
      <w:pPr>
        <w:ind w:left="3600" w:hanging="360"/>
      </w:pPr>
    </w:lvl>
    <w:lvl w:ilvl="5" w:tplc="99BAEB0A">
      <w:start w:val="1"/>
      <w:numFmt w:val="lowerRoman"/>
      <w:lvlText w:val="%6."/>
      <w:lvlJc w:val="right"/>
      <w:pPr>
        <w:ind w:left="4320" w:hanging="180"/>
      </w:pPr>
    </w:lvl>
    <w:lvl w:ilvl="6" w:tplc="5EEA9AA6">
      <w:start w:val="1"/>
      <w:numFmt w:val="decimal"/>
      <w:lvlText w:val="%7."/>
      <w:lvlJc w:val="left"/>
      <w:pPr>
        <w:ind w:left="5040" w:hanging="360"/>
      </w:pPr>
    </w:lvl>
    <w:lvl w:ilvl="7" w:tplc="7C7C1E1A">
      <w:start w:val="1"/>
      <w:numFmt w:val="lowerLetter"/>
      <w:lvlText w:val="%8."/>
      <w:lvlJc w:val="left"/>
      <w:pPr>
        <w:ind w:left="5760" w:hanging="360"/>
      </w:pPr>
    </w:lvl>
    <w:lvl w:ilvl="8" w:tplc="2BFE18A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A91EAB"/>
    <w:multiLevelType w:val="hybridMultilevel"/>
    <w:tmpl w:val="72269682"/>
    <w:lvl w:ilvl="0" w:tplc="788872BA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A7EA34C4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8D5C9FAC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8C46D2E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98E8138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E66441A0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E7D8E784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73CA7C02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BC6AB7C0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390238EB"/>
    <w:multiLevelType w:val="hybridMultilevel"/>
    <w:tmpl w:val="AE1E4D86"/>
    <w:lvl w:ilvl="0" w:tplc="82EADA8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3028DA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3DC691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44C83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20C6B7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66FDF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930BFF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32C133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00A0AF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D6D3502"/>
    <w:multiLevelType w:val="hybridMultilevel"/>
    <w:tmpl w:val="A5949630"/>
    <w:lvl w:ilvl="0" w:tplc="1A6261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1CC77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73687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76CE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FAD67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1271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D016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8080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8A82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37C26"/>
    <w:multiLevelType w:val="hybridMultilevel"/>
    <w:tmpl w:val="3CE82446"/>
    <w:lvl w:ilvl="0" w:tplc="19727456">
      <w:start w:val="1"/>
      <w:numFmt w:val="decimal"/>
      <w:lvlText w:val="%1)"/>
      <w:lvlJc w:val="left"/>
      <w:pPr>
        <w:ind w:left="1080" w:hanging="360"/>
      </w:pPr>
    </w:lvl>
    <w:lvl w:ilvl="1" w:tplc="9BC8C1E6">
      <w:start w:val="1"/>
      <w:numFmt w:val="lowerLetter"/>
      <w:lvlText w:val="%2."/>
      <w:lvlJc w:val="left"/>
      <w:pPr>
        <w:ind w:left="1800" w:hanging="360"/>
      </w:pPr>
    </w:lvl>
    <w:lvl w:ilvl="2" w:tplc="20DAAAEC">
      <w:start w:val="1"/>
      <w:numFmt w:val="lowerRoman"/>
      <w:lvlText w:val="%3."/>
      <w:lvlJc w:val="right"/>
      <w:pPr>
        <w:ind w:left="2520" w:hanging="180"/>
      </w:pPr>
    </w:lvl>
    <w:lvl w:ilvl="3" w:tplc="C0DC2F66">
      <w:start w:val="1"/>
      <w:numFmt w:val="decimal"/>
      <w:lvlText w:val="%4."/>
      <w:lvlJc w:val="left"/>
      <w:pPr>
        <w:ind w:left="3240" w:hanging="360"/>
      </w:pPr>
    </w:lvl>
    <w:lvl w:ilvl="4" w:tplc="E71A58DE">
      <w:start w:val="1"/>
      <w:numFmt w:val="lowerLetter"/>
      <w:lvlText w:val="%5."/>
      <w:lvlJc w:val="left"/>
      <w:pPr>
        <w:ind w:left="3960" w:hanging="360"/>
      </w:pPr>
    </w:lvl>
    <w:lvl w:ilvl="5" w:tplc="CA1E6A3E">
      <w:start w:val="1"/>
      <w:numFmt w:val="lowerRoman"/>
      <w:lvlText w:val="%6."/>
      <w:lvlJc w:val="right"/>
      <w:pPr>
        <w:ind w:left="4680" w:hanging="180"/>
      </w:pPr>
    </w:lvl>
    <w:lvl w:ilvl="6" w:tplc="3726FBEC">
      <w:start w:val="1"/>
      <w:numFmt w:val="decimal"/>
      <w:lvlText w:val="%7."/>
      <w:lvlJc w:val="left"/>
      <w:pPr>
        <w:ind w:left="5400" w:hanging="360"/>
      </w:pPr>
    </w:lvl>
    <w:lvl w:ilvl="7" w:tplc="43FCAC5C">
      <w:start w:val="1"/>
      <w:numFmt w:val="lowerLetter"/>
      <w:lvlText w:val="%8."/>
      <w:lvlJc w:val="left"/>
      <w:pPr>
        <w:ind w:left="6120" w:hanging="360"/>
      </w:pPr>
    </w:lvl>
    <w:lvl w:ilvl="8" w:tplc="E4BA5F9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DD13BBC"/>
    <w:multiLevelType w:val="hybridMultilevel"/>
    <w:tmpl w:val="A1468D4C"/>
    <w:lvl w:ilvl="0" w:tplc="4224C6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AACCAE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4B6372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D7C2EE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1D237F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15E0A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804598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C381CF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6C25A1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0CE6614"/>
    <w:multiLevelType w:val="hybridMultilevel"/>
    <w:tmpl w:val="BC42C67C"/>
    <w:lvl w:ilvl="0" w:tplc="0674CD44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7D87A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1A83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4ECB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9C97C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EA4FB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F866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EC5B0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B9844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A97FC5"/>
    <w:multiLevelType w:val="hybridMultilevel"/>
    <w:tmpl w:val="E7E00034"/>
    <w:lvl w:ilvl="0" w:tplc="34F2AC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E074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2E32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E826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EE10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94BB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9462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20F4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8A7C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76791"/>
    <w:multiLevelType w:val="hybridMultilevel"/>
    <w:tmpl w:val="DB861DFC"/>
    <w:lvl w:ilvl="0" w:tplc="AF083972">
      <w:start w:val="1"/>
      <w:numFmt w:val="bullet"/>
      <w:lvlText w:val="•"/>
      <w:lvlJc w:val="left"/>
      <w:pPr>
        <w:ind w:left="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1D4C1A6">
      <w:start w:val="1"/>
      <w:numFmt w:val="bullet"/>
      <w:lvlText w:val="o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8628242">
      <w:start w:val="1"/>
      <w:numFmt w:val="bullet"/>
      <w:lvlText w:val="▪"/>
      <w:lvlJc w:val="left"/>
      <w:pPr>
        <w:ind w:left="26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3C8C24">
      <w:start w:val="1"/>
      <w:numFmt w:val="bullet"/>
      <w:lvlText w:val="•"/>
      <w:lvlJc w:val="left"/>
      <w:pPr>
        <w:ind w:left="33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F349104">
      <w:start w:val="1"/>
      <w:numFmt w:val="bullet"/>
      <w:lvlText w:val="o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A00B28">
      <w:start w:val="1"/>
      <w:numFmt w:val="bullet"/>
      <w:lvlText w:val="▪"/>
      <w:lvlJc w:val="left"/>
      <w:pPr>
        <w:ind w:left="4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470EEDC">
      <w:start w:val="1"/>
      <w:numFmt w:val="bullet"/>
      <w:lvlText w:val="•"/>
      <w:lvlJc w:val="left"/>
      <w:pPr>
        <w:ind w:left="55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E65618">
      <w:start w:val="1"/>
      <w:numFmt w:val="bullet"/>
      <w:lvlText w:val="o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F87FF6">
      <w:start w:val="1"/>
      <w:numFmt w:val="bullet"/>
      <w:lvlText w:val="▪"/>
      <w:lvlJc w:val="left"/>
      <w:pPr>
        <w:ind w:left="6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C9F391C"/>
    <w:multiLevelType w:val="hybridMultilevel"/>
    <w:tmpl w:val="3E7A390A"/>
    <w:lvl w:ilvl="0" w:tplc="A330092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8801AE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E2E5D24">
      <w:start w:val="1"/>
      <w:numFmt w:val="bullet"/>
      <w:lvlText w:val="▪"/>
      <w:lvlJc w:val="left"/>
      <w:pPr>
        <w:ind w:left="18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170158E">
      <w:start w:val="1"/>
      <w:numFmt w:val="bullet"/>
      <w:lvlText w:val="•"/>
      <w:lvlJc w:val="left"/>
      <w:pPr>
        <w:ind w:left="2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EBC0494">
      <w:start w:val="1"/>
      <w:numFmt w:val="bullet"/>
      <w:lvlText w:val="o"/>
      <w:lvlJc w:val="left"/>
      <w:pPr>
        <w:ind w:left="33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3AE96F0">
      <w:start w:val="1"/>
      <w:numFmt w:val="bullet"/>
      <w:lvlText w:val="▪"/>
      <w:lvlJc w:val="left"/>
      <w:pPr>
        <w:ind w:left="40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4F2F126">
      <w:start w:val="1"/>
      <w:numFmt w:val="bullet"/>
      <w:lvlText w:val="•"/>
      <w:lvlJc w:val="left"/>
      <w:pPr>
        <w:ind w:left="4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52E78DC">
      <w:start w:val="1"/>
      <w:numFmt w:val="bullet"/>
      <w:lvlText w:val="o"/>
      <w:lvlJc w:val="left"/>
      <w:pPr>
        <w:ind w:left="5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81AB0C4">
      <w:start w:val="1"/>
      <w:numFmt w:val="bullet"/>
      <w:lvlText w:val="▪"/>
      <w:lvlJc w:val="left"/>
      <w:pPr>
        <w:ind w:left="61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FC56C02"/>
    <w:multiLevelType w:val="hybridMultilevel"/>
    <w:tmpl w:val="AA10DD08"/>
    <w:lvl w:ilvl="0" w:tplc="0C6C0714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80812CC">
      <w:start w:val="1"/>
      <w:numFmt w:val="bullet"/>
      <w:lvlText w:val="o"/>
      <w:lvlJc w:val="left"/>
      <w:pPr>
        <w:ind w:left="18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B1AD6BE">
      <w:start w:val="1"/>
      <w:numFmt w:val="bullet"/>
      <w:lvlText w:val="▪"/>
      <w:lvlJc w:val="left"/>
      <w:pPr>
        <w:ind w:left="25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1AE7DCC">
      <w:start w:val="1"/>
      <w:numFmt w:val="bullet"/>
      <w:lvlText w:val="•"/>
      <w:lvlJc w:val="left"/>
      <w:pPr>
        <w:ind w:left="3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EC0C3D4">
      <w:start w:val="1"/>
      <w:numFmt w:val="bullet"/>
      <w:lvlText w:val="o"/>
      <w:lvlJc w:val="left"/>
      <w:pPr>
        <w:ind w:left="40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D502C8A">
      <w:start w:val="1"/>
      <w:numFmt w:val="bullet"/>
      <w:lvlText w:val="▪"/>
      <w:lvlJc w:val="left"/>
      <w:pPr>
        <w:ind w:left="4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3E0E7FC">
      <w:start w:val="1"/>
      <w:numFmt w:val="bullet"/>
      <w:lvlText w:val="•"/>
      <w:lvlJc w:val="left"/>
      <w:pPr>
        <w:ind w:left="5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8C5F86">
      <w:start w:val="1"/>
      <w:numFmt w:val="bullet"/>
      <w:lvlText w:val="o"/>
      <w:lvlJc w:val="left"/>
      <w:pPr>
        <w:ind w:left="61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6D415E4">
      <w:start w:val="1"/>
      <w:numFmt w:val="bullet"/>
      <w:lvlText w:val="▪"/>
      <w:lvlJc w:val="left"/>
      <w:pPr>
        <w:ind w:left="69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127070D"/>
    <w:multiLevelType w:val="hybridMultilevel"/>
    <w:tmpl w:val="4DF65796"/>
    <w:lvl w:ilvl="0" w:tplc="83721E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01E9F5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AA89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452461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D9C59C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08E675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56EC02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9016F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70ADB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38B31D0"/>
    <w:multiLevelType w:val="hybridMultilevel"/>
    <w:tmpl w:val="807ED3E4"/>
    <w:lvl w:ilvl="0" w:tplc="9144515C">
      <w:start w:val="1"/>
      <w:numFmt w:val="bullet"/>
      <w:lvlText w:val="•"/>
      <w:lvlJc w:val="left"/>
      <w:pPr>
        <w:ind w:left="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F8A1724">
      <w:start w:val="1"/>
      <w:numFmt w:val="bullet"/>
      <w:lvlText w:val="o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DA002C8">
      <w:start w:val="1"/>
      <w:numFmt w:val="bullet"/>
      <w:lvlText w:val="▪"/>
      <w:lvlJc w:val="left"/>
      <w:pPr>
        <w:ind w:left="26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80C0090">
      <w:start w:val="1"/>
      <w:numFmt w:val="bullet"/>
      <w:lvlText w:val="•"/>
      <w:lvlJc w:val="left"/>
      <w:pPr>
        <w:ind w:left="33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EC6354">
      <w:start w:val="1"/>
      <w:numFmt w:val="bullet"/>
      <w:lvlText w:val="o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0E33D6">
      <w:start w:val="1"/>
      <w:numFmt w:val="bullet"/>
      <w:lvlText w:val="▪"/>
      <w:lvlJc w:val="left"/>
      <w:pPr>
        <w:ind w:left="48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7B29CF6">
      <w:start w:val="1"/>
      <w:numFmt w:val="bullet"/>
      <w:lvlText w:val="•"/>
      <w:lvlJc w:val="left"/>
      <w:pPr>
        <w:ind w:left="55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AE666EC">
      <w:start w:val="1"/>
      <w:numFmt w:val="bullet"/>
      <w:lvlText w:val="o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36642CA">
      <w:start w:val="1"/>
      <w:numFmt w:val="bullet"/>
      <w:lvlText w:val="▪"/>
      <w:lvlJc w:val="left"/>
      <w:pPr>
        <w:ind w:left="69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44B7609"/>
    <w:multiLevelType w:val="hybridMultilevel"/>
    <w:tmpl w:val="1B8C1B2E"/>
    <w:lvl w:ilvl="0" w:tplc="34CAB0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025E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E414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5EB7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2863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3051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02AD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0434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622DB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D45083"/>
    <w:multiLevelType w:val="hybridMultilevel"/>
    <w:tmpl w:val="FABA6792"/>
    <w:lvl w:ilvl="0" w:tplc="BD4A6A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04C291A">
      <w:start w:val="1"/>
      <w:numFmt w:val="lowerLetter"/>
      <w:lvlText w:val="%2."/>
      <w:lvlJc w:val="left"/>
      <w:pPr>
        <w:ind w:left="1440" w:hanging="360"/>
      </w:pPr>
    </w:lvl>
    <w:lvl w:ilvl="2" w:tplc="31982332">
      <w:start w:val="1"/>
      <w:numFmt w:val="lowerRoman"/>
      <w:lvlText w:val="%3."/>
      <w:lvlJc w:val="right"/>
      <w:pPr>
        <w:ind w:left="2160" w:hanging="180"/>
      </w:pPr>
    </w:lvl>
    <w:lvl w:ilvl="3" w:tplc="836C5DE4">
      <w:start w:val="1"/>
      <w:numFmt w:val="decimal"/>
      <w:lvlText w:val="%4."/>
      <w:lvlJc w:val="left"/>
      <w:pPr>
        <w:ind w:left="2880" w:hanging="360"/>
      </w:pPr>
    </w:lvl>
    <w:lvl w:ilvl="4" w:tplc="6E447F1A">
      <w:start w:val="1"/>
      <w:numFmt w:val="lowerLetter"/>
      <w:lvlText w:val="%5."/>
      <w:lvlJc w:val="left"/>
      <w:pPr>
        <w:ind w:left="3600" w:hanging="360"/>
      </w:pPr>
    </w:lvl>
    <w:lvl w:ilvl="5" w:tplc="6986C81E">
      <w:start w:val="1"/>
      <w:numFmt w:val="lowerRoman"/>
      <w:lvlText w:val="%6."/>
      <w:lvlJc w:val="right"/>
      <w:pPr>
        <w:ind w:left="4320" w:hanging="180"/>
      </w:pPr>
    </w:lvl>
    <w:lvl w:ilvl="6" w:tplc="DD86F504">
      <w:start w:val="1"/>
      <w:numFmt w:val="decimal"/>
      <w:lvlText w:val="%7."/>
      <w:lvlJc w:val="left"/>
      <w:pPr>
        <w:ind w:left="5040" w:hanging="360"/>
      </w:pPr>
    </w:lvl>
    <w:lvl w:ilvl="7" w:tplc="497EFF12">
      <w:start w:val="1"/>
      <w:numFmt w:val="lowerLetter"/>
      <w:lvlText w:val="%8."/>
      <w:lvlJc w:val="left"/>
      <w:pPr>
        <w:ind w:left="5760" w:hanging="360"/>
      </w:pPr>
    </w:lvl>
    <w:lvl w:ilvl="8" w:tplc="24D0A62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71567E"/>
    <w:multiLevelType w:val="hybridMultilevel"/>
    <w:tmpl w:val="B87625E0"/>
    <w:lvl w:ilvl="0" w:tplc="45367E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4A023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C0B9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20A2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84ED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05CC7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0215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EA905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E647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E50129"/>
    <w:multiLevelType w:val="hybridMultilevel"/>
    <w:tmpl w:val="760C206A"/>
    <w:lvl w:ilvl="0" w:tplc="DFC044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CA64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B4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08C6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50E18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CA4F3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F4C8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5417D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2228F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524C31"/>
    <w:multiLevelType w:val="hybridMultilevel"/>
    <w:tmpl w:val="962CC28C"/>
    <w:lvl w:ilvl="0" w:tplc="EC2E36F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E7A3194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5F6E61E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7DA323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7642DFE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AE128D6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33C2F84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956FA42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FEA81B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0D46D3F"/>
    <w:multiLevelType w:val="hybridMultilevel"/>
    <w:tmpl w:val="C4989078"/>
    <w:lvl w:ilvl="0" w:tplc="EE165A1A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9945FFC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D214F0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90B60F6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3210E0C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DD26BB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BD0676E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E9A0740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8266F54C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627D2C98"/>
    <w:multiLevelType w:val="hybridMultilevel"/>
    <w:tmpl w:val="EBC6C3B2"/>
    <w:lvl w:ilvl="0" w:tplc="311EAAC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DA2D1D0">
      <w:start w:val="1"/>
      <w:numFmt w:val="lowerLetter"/>
      <w:lvlText w:val="%2."/>
      <w:lvlJc w:val="left"/>
      <w:pPr>
        <w:ind w:left="1440" w:hanging="360"/>
      </w:pPr>
    </w:lvl>
    <w:lvl w:ilvl="2" w:tplc="9B20C61A">
      <w:start w:val="1"/>
      <w:numFmt w:val="lowerRoman"/>
      <w:lvlText w:val="%3."/>
      <w:lvlJc w:val="right"/>
      <w:pPr>
        <w:ind w:left="2160" w:hanging="180"/>
      </w:pPr>
    </w:lvl>
    <w:lvl w:ilvl="3" w:tplc="6240852C">
      <w:start w:val="1"/>
      <w:numFmt w:val="decimal"/>
      <w:lvlText w:val="%4."/>
      <w:lvlJc w:val="left"/>
      <w:pPr>
        <w:ind w:left="2880" w:hanging="360"/>
      </w:pPr>
    </w:lvl>
    <w:lvl w:ilvl="4" w:tplc="7E4CBD72">
      <w:start w:val="1"/>
      <w:numFmt w:val="lowerLetter"/>
      <w:lvlText w:val="%5."/>
      <w:lvlJc w:val="left"/>
      <w:pPr>
        <w:ind w:left="3600" w:hanging="360"/>
      </w:pPr>
    </w:lvl>
    <w:lvl w:ilvl="5" w:tplc="31D630F8">
      <w:start w:val="1"/>
      <w:numFmt w:val="lowerRoman"/>
      <w:lvlText w:val="%6."/>
      <w:lvlJc w:val="right"/>
      <w:pPr>
        <w:ind w:left="4320" w:hanging="180"/>
      </w:pPr>
    </w:lvl>
    <w:lvl w:ilvl="6" w:tplc="EE54C716">
      <w:start w:val="1"/>
      <w:numFmt w:val="decimal"/>
      <w:lvlText w:val="%7."/>
      <w:lvlJc w:val="left"/>
      <w:pPr>
        <w:ind w:left="5040" w:hanging="360"/>
      </w:pPr>
    </w:lvl>
    <w:lvl w:ilvl="7" w:tplc="176C13F0">
      <w:start w:val="1"/>
      <w:numFmt w:val="lowerLetter"/>
      <w:lvlText w:val="%8."/>
      <w:lvlJc w:val="left"/>
      <w:pPr>
        <w:ind w:left="5760" w:hanging="360"/>
      </w:pPr>
    </w:lvl>
    <w:lvl w:ilvl="8" w:tplc="434C0812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CE25C8"/>
    <w:multiLevelType w:val="hybridMultilevel"/>
    <w:tmpl w:val="28164A5A"/>
    <w:lvl w:ilvl="0" w:tplc="DA94FD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668E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A06A7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12C9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B8C66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612DA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B4F6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4040A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8497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08588D"/>
    <w:multiLevelType w:val="hybridMultilevel"/>
    <w:tmpl w:val="CF4665C8"/>
    <w:lvl w:ilvl="0" w:tplc="23DE7A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68B92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8A90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E0CF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54BB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6DA12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9C43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D4BA3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5824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6122E8"/>
    <w:multiLevelType w:val="hybridMultilevel"/>
    <w:tmpl w:val="8DD81174"/>
    <w:lvl w:ilvl="0" w:tplc="FCB43D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3CB53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068E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4267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C6AA9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B12F3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7014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B25C1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EEDA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DF7F01"/>
    <w:multiLevelType w:val="hybridMultilevel"/>
    <w:tmpl w:val="403A4848"/>
    <w:lvl w:ilvl="0" w:tplc="56D6C2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A2EBC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A782C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4E25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E0DC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946F8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B628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344B5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0C3F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E56912"/>
    <w:multiLevelType w:val="hybridMultilevel"/>
    <w:tmpl w:val="2E480B3C"/>
    <w:lvl w:ilvl="0" w:tplc="67AE02E6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AC5CDDBE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74D23CFA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BA723490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3563CD2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BE844A50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D9061CA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EC5C2C9E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9225F7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1" w15:restartNumberingAfterBreak="0">
    <w:nsid w:val="69AB094E"/>
    <w:multiLevelType w:val="hybridMultilevel"/>
    <w:tmpl w:val="3A8C8A1A"/>
    <w:lvl w:ilvl="0" w:tplc="738C39EA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6447CB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DD7EC21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6425F8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BBA574A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49A3EAA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B0C46B4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BE4633AE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3D4F8D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9EB3D58"/>
    <w:multiLevelType w:val="hybridMultilevel"/>
    <w:tmpl w:val="1D107002"/>
    <w:lvl w:ilvl="0" w:tplc="60588E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12D88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CC20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1A35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E4A76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8F069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C6B0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ED1D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F3E6B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A045786"/>
    <w:multiLevelType w:val="hybridMultilevel"/>
    <w:tmpl w:val="1570C7B8"/>
    <w:lvl w:ilvl="0" w:tplc="5BB230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DA344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724A8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F8AC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AA62D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8E8D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AEDA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7421F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6E88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D150580"/>
    <w:multiLevelType w:val="hybridMultilevel"/>
    <w:tmpl w:val="5C824E28"/>
    <w:lvl w:ilvl="0" w:tplc="B83411E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F16B0DC">
      <w:start w:val="1"/>
      <w:numFmt w:val="lowerLetter"/>
      <w:lvlText w:val="%2."/>
      <w:lvlJc w:val="left"/>
      <w:pPr>
        <w:ind w:left="1440" w:hanging="360"/>
      </w:pPr>
    </w:lvl>
    <w:lvl w:ilvl="2" w:tplc="639025DC">
      <w:start w:val="1"/>
      <w:numFmt w:val="lowerRoman"/>
      <w:lvlText w:val="%3."/>
      <w:lvlJc w:val="right"/>
      <w:pPr>
        <w:ind w:left="2160" w:hanging="180"/>
      </w:pPr>
    </w:lvl>
    <w:lvl w:ilvl="3" w:tplc="C6D459EE">
      <w:start w:val="1"/>
      <w:numFmt w:val="decimal"/>
      <w:lvlText w:val="%4."/>
      <w:lvlJc w:val="left"/>
      <w:pPr>
        <w:ind w:left="2880" w:hanging="360"/>
      </w:pPr>
    </w:lvl>
    <w:lvl w:ilvl="4" w:tplc="8C2AA3BA">
      <w:start w:val="1"/>
      <w:numFmt w:val="lowerLetter"/>
      <w:lvlText w:val="%5."/>
      <w:lvlJc w:val="left"/>
      <w:pPr>
        <w:ind w:left="3600" w:hanging="360"/>
      </w:pPr>
    </w:lvl>
    <w:lvl w:ilvl="5" w:tplc="A2BA3D52">
      <w:start w:val="1"/>
      <w:numFmt w:val="lowerRoman"/>
      <w:lvlText w:val="%6."/>
      <w:lvlJc w:val="right"/>
      <w:pPr>
        <w:ind w:left="4320" w:hanging="180"/>
      </w:pPr>
    </w:lvl>
    <w:lvl w:ilvl="6" w:tplc="D15E9238">
      <w:start w:val="1"/>
      <w:numFmt w:val="decimal"/>
      <w:lvlText w:val="%7."/>
      <w:lvlJc w:val="left"/>
      <w:pPr>
        <w:ind w:left="5040" w:hanging="360"/>
      </w:pPr>
    </w:lvl>
    <w:lvl w:ilvl="7" w:tplc="15F6CB72">
      <w:start w:val="1"/>
      <w:numFmt w:val="lowerLetter"/>
      <w:lvlText w:val="%8."/>
      <w:lvlJc w:val="left"/>
      <w:pPr>
        <w:ind w:left="5760" w:hanging="360"/>
      </w:pPr>
    </w:lvl>
    <w:lvl w:ilvl="8" w:tplc="74B0EF84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D4B2077"/>
    <w:multiLevelType w:val="hybridMultilevel"/>
    <w:tmpl w:val="4DD2CA08"/>
    <w:lvl w:ilvl="0" w:tplc="0F7EA85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3E20A38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F186E7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E53A7D24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620A89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B6A94A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FEAB0D2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57A56D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540A56E0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6EE75993"/>
    <w:multiLevelType w:val="hybridMultilevel"/>
    <w:tmpl w:val="35EC280C"/>
    <w:lvl w:ilvl="0" w:tplc="AC7C8BE8">
      <w:start w:val="1"/>
      <w:numFmt w:val="decimal"/>
      <w:lvlText w:val="%1."/>
      <w:lvlJc w:val="left"/>
      <w:pPr>
        <w:ind w:left="1429" w:hanging="360"/>
      </w:pPr>
    </w:lvl>
    <w:lvl w:ilvl="1" w:tplc="CE426A56">
      <w:start w:val="1"/>
      <w:numFmt w:val="lowerLetter"/>
      <w:lvlText w:val="%2."/>
      <w:lvlJc w:val="left"/>
      <w:pPr>
        <w:ind w:left="2149" w:hanging="360"/>
      </w:pPr>
    </w:lvl>
    <w:lvl w:ilvl="2" w:tplc="F384C3E8">
      <w:start w:val="1"/>
      <w:numFmt w:val="lowerRoman"/>
      <w:lvlText w:val="%3."/>
      <w:lvlJc w:val="right"/>
      <w:pPr>
        <w:ind w:left="2869" w:hanging="180"/>
      </w:pPr>
    </w:lvl>
    <w:lvl w:ilvl="3" w:tplc="3EC8049C">
      <w:start w:val="1"/>
      <w:numFmt w:val="decimal"/>
      <w:lvlText w:val="%4."/>
      <w:lvlJc w:val="left"/>
      <w:pPr>
        <w:ind w:left="3589" w:hanging="360"/>
      </w:pPr>
    </w:lvl>
    <w:lvl w:ilvl="4" w:tplc="40CAEB64">
      <w:start w:val="1"/>
      <w:numFmt w:val="lowerLetter"/>
      <w:lvlText w:val="%5."/>
      <w:lvlJc w:val="left"/>
      <w:pPr>
        <w:ind w:left="4309" w:hanging="360"/>
      </w:pPr>
    </w:lvl>
    <w:lvl w:ilvl="5" w:tplc="17F434CA">
      <w:start w:val="1"/>
      <w:numFmt w:val="lowerRoman"/>
      <w:lvlText w:val="%6."/>
      <w:lvlJc w:val="right"/>
      <w:pPr>
        <w:ind w:left="5029" w:hanging="180"/>
      </w:pPr>
    </w:lvl>
    <w:lvl w:ilvl="6" w:tplc="7DE8AC66">
      <w:start w:val="1"/>
      <w:numFmt w:val="decimal"/>
      <w:lvlText w:val="%7."/>
      <w:lvlJc w:val="left"/>
      <w:pPr>
        <w:ind w:left="5749" w:hanging="360"/>
      </w:pPr>
    </w:lvl>
    <w:lvl w:ilvl="7" w:tplc="7390B7EC">
      <w:start w:val="1"/>
      <w:numFmt w:val="lowerLetter"/>
      <w:lvlText w:val="%8."/>
      <w:lvlJc w:val="left"/>
      <w:pPr>
        <w:ind w:left="6469" w:hanging="360"/>
      </w:pPr>
    </w:lvl>
    <w:lvl w:ilvl="8" w:tplc="61D229EC">
      <w:start w:val="1"/>
      <w:numFmt w:val="lowerRoman"/>
      <w:lvlText w:val="%9."/>
      <w:lvlJc w:val="right"/>
      <w:pPr>
        <w:ind w:left="7189" w:hanging="180"/>
      </w:pPr>
    </w:lvl>
  </w:abstractNum>
  <w:abstractNum w:abstractNumId="47" w15:restartNumberingAfterBreak="0">
    <w:nsid w:val="6F684A20"/>
    <w:multiLevelType w:val="hybridMultilevel"/>
    <w:tmpl w:val="07A46172"/>
    <w:lvl w:ilvl="0" w:tplc="D7928C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6A896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4AFD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CE49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3C29A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2E3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A037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CCFB8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37AFE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FA90373"/>
    <w:multiLevelType w:val="hybridMultilevel"/>
    <w:tmpl w:val="23549576"/>
    <w:lvl w:ilvl="0" w:tplc="73B2FD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2C679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4EAA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C072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40A48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F8A33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30C1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C2DFA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84A4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0AE1C29"/>
    <w:multiLevelType w:val="hybridMultilevel"/>
    <w:tmpl w:val="1E644AB6"/>
    <w:lvl w:ilvl="0" w:tplc="7910FA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C8BFE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6A62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4422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4AEB6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EC26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74B4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2C3FC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6A870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24B6F10"/>
    <w:multiLevelType w:val="hybridMultilevel"/>
    <w:tmpl w:val="18EC6B52"/>
    <w:lvl w:ilvl="0" w:tplc="95427E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38219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7066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CCD1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24C01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086CA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04B0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4AD06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D84A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27965F1"/>
    <w:multiLevelType w:val="hybridMultilevel"/>
    <w:tmpl w:val="30A20032"/>
    <w:lvl w:ilvl="0" w:tplc="EDF20AFC">
      <w:start w:val="1"/>
      <w:numFmt w:val="decimal"/>
      <w:lvlText w:val="%1."/>
      <w:lvlJc w:val="left"/>
      <w:pPr>
        <w:ind w:left="1429" w:hanging="360"/>
      </w:pPr>
    </w:lvl>
    <w:lvl w:ilvl="1" w:tplc="B99E50C4">
      <w:start w:val="1"/>
      <w:numFmt w:val="lowerLetter"/>
      <w:lvlText w:val="%2."/>
      <w:lvlJc w:val="left"/>
      <w:pPr>
        <w:ind w:left="2149" w:hanging="360"/>
      </w:pPr>
    </w:lvl>
    <w:lvl w:ilvl="2" w:tplc="D96489AC">
      <w:start w:val="1"/>
      <w:numFmt w:val="lowerRoman"/>
      <w:lvlText w:val="%3."/>
      <w:lvlJc w:val="right"/>
      <w:pPr>
        <w:ind w:left="2869" w:hanging="180"/>
      </w:pPr>
    </w:lvl>
    <w:lvl w:ilvl="3" w:tplc="3286A51A">
      <w:start w:val="1"/>
      <w:numFmt w:val="decimal"/>
      <w:lvlText w:val="%4."/>
      <w:lvlJc w:val="left"/>
      <w:pPr>
        <w:ind w:left="3589" w:hanging="360"/>
      </w:pPr>
    </w:lvl>
    <w:lvl w:ilvl="4" w:tplc="5C243A4C">
      <w:start w:val="1"/>
      <w:numFmt w:val="lowerLetter"/>
      <w:lvlText w:val="%5."/>
      <w:lvlJc w:val="left"/>
      <w:pPr>
        <w:ind w:left="4309" w:hanging="360"/>
      </w:pPr>
    </w:lvl>
    <w:lvl w:ilvl="5" w:tplc="C0A02FE6">
      <w:start w:val="1"/>
      <w:numFmt w:val="lowerRoman"/>
      <w:lvlText w:val="%6."/>
      <w:lvlJc w:val="right"/>
      <w:pPr>
        <w:ind w:left="5029" w:hanging="180"/>
      </w:pPr>
    </w:lvl>
    <w:lvl w:ilvl="6" w:tplc="F5AA0BA8">
      <w:start w:val="1"/>
      <w:numFmt w:val="decimal"/>
      <w:lvlText w:val="%7."/>
      <w:lvlJc w:val="left"/>
      <w:pPr>
        <w:ind w:left="5749" w:hanging="360"/>
      </w:pPr>
    </w:lvl>
    <w:lvl w:ilvl="7" w:tplc="840C2CBA">
      <w:start w:val="1"/>
      <w:numFmt w:val="lowerLetter"/>
      <w:lvlText w:val="%8."/>
      <w:lvlJc w:val="left"/>
      <w:pPr>
        <w:ind w:left="6469" w:hanging="360"/>
      </w:pPr>
    </w:lvl>
    <w:lvl w:ilvl="8" w:tplc="2C40E63A">
      <w:start w:val="1"/>
      <w:numFmt w:val="lowerRoman"/>
      <w:lvlText w:val="%9."/>
      <w:lvlJc w:val="right"/>
      <w:pPr>
        <w:ind w:left="7189" w:hanging="180"/>
      </w:pPr>
    </w:lvl>
  </w:abstractNum>
  <w:abstractNum w:abstractNumId="52" w15:restartNumberingAfterBreak="0">
    <w:nsid w:val="78F65522"/>
    <w:multiLevelType w:val="hybridMultilevel"/>
    <w:tmpl w:val="762A86D4"/>
    <w:lvl w:ilvl="0" w:tplc="16005F12">
      <w:start w:val="6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4C7AF0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D0EFE90">
      <w:start w:val="1"/>
      <w:numFmt w:val="bullet"/>
      <w:lvlText w:val="▪"/>
      <w:lvlJc w:val="left"/>
      <w:pPr>
        <w:ind w:left="18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0126C4E">
      <w:start w:val="1"/>
      <w:numFmt w:val="bullet"/>
      <w:lvlText w:val="•"/>
      <w:lvlJc w:val="left"/>
      <w:pPr>
        <w:ind w:left="2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D882B36">
      <w:start w:val="1"/>
      <w:numFmt w:val="bullet"/>
      <w:lvlText w:val="o"/>
      <w:lvlJc w:val="left"/>
      <w:pPr>
        <w:ind w:left="33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9E45E2E">
      <w:start w:val="1"/>
      <w:numFmt w:val="bullet"/>
      <w:lvlText w:val="▪"/>
      <w:lvlJc w:val="left"/>
      <w:pPr>
        <w:ind w:left="40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572F966">
      <w:start w:val="1"/>
      <w:numFmt w:val="bullet"/>
      <w:lvlText w:val="•"/>
      <w:lvlJc w:val="left"/>
      <w:pPr>
        <w:ind w:left="4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3144AF2">
      <w:start w:val="1"/>
      <w:numFmt w:val="bullet"/>
      <w:lvlText w:val="o"/>
      <w:lvlJc w:val="left"/>
      <w:pPr>
        <w:ind w:left="5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E86C956">
      <w:start w:val="1"/>
      <w:numFmt w:val="bullet"/>
      <w:lvlText w:val="▪"/>
      <w:lvlJc w:val="left"/>
      <w:pPr>
        <w:ind w:left="61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7A171BD0"/>
    <w:multiLevelType w:val="hybridMultilevel"/>
    <w:tmpl w:val="61A8C454"/>
    <w:lvl w:ilvl="0" w:tplc="3D2AC4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E8A07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EC81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B264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EE48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70E3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84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36534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0C3F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C662436"/>
    <w:multiLevelType w:val="hybridMultilevel"/>
    <w:tmpl w:val="E5C0AF1A"/>
    <w:lvl w:ilvl="0" w:tplc="28D01EE8">
      <w:start w:val="1"/>
      <w:numFmt w:val="bullet"/>
      <w:lvlText w:val=""/>
      <w:lvlJc w:val="left"/>
      <w:pPr>
        <w:ind w:left="1772" w:hanging="360"/>
      </w:pPr>
      <w:rPr>
        <w:rFonts w:ascii="Symbol" w:hAnsi="Symbol" w:hint="default"/>
      </w:rPr>
    </w:lvl>
    <w:lvl w:ilvl="1" w:tplc="33E0AAA6">
      <w:start w:val="1"/>
      <w:numFmt w:val="bullet"/>
      <w:lvlText w:val="o"/>
      <w:lvlJc w:val="left"/>
      <w:pPr>
        <w:ind w:left="2492" w:hanging="360"/>
      </w:pPr>
      <w:rPr>
        <w:rFonts w:ascii="Courier New" w:hAnsi="Courier New" w:cs="Courier New" w:hint="default"/>
      </w:rPr>
    </w:lvl>
    <w:lvl w:ilvl="2" w:tplc="2B1054AA">
      <w:start w:val="1"/>
      <w:numFmt w:val="bullet"/>
      <w:lvlText w:val=""/>
      <w:lvlJc w:val="left"/>
      <w:pPr>
        <w:ind w:left="3212" w:hanging="360"/>
      </w:pPr>
      <w:rPr>
        <w:rFonts w:ascii="Wingdings" w:hAnsi="Wingdings" w:hint="default"/>
      </w:rPr>
    </w:lvl>
    <w:lvl w:ilvl="3" w:tplc="80D011B4">
      <w:start w:val="1"/>
      <w:numFmt w:val="bullet"/>
      <w:lvlText w:val=""/>
      <w:lvlJc w:val="left"/>
      <w:pPr>
        <w:ind w:left="3932" w:hanging="360"/>
      </w:pPr>
      <w:rPr>
        <w:rFonts w:ascii="Symbol" w:hAnsi="Symbol" w:hint="default"/>
      </w:rPr>
    </w:lvl>
    <w:lvl w:ilvl="4" w:tplc="6E029B3E">
      <w:start w:val="1"/>
      <w:numFmt w:val="bullet"/>
      <w:lvlText w:val="o"/>
      <w:lvlJc w:val="left"/>
      <w:pPr>
        <w:ind w:left="4652" w:hanging="360"/>
      </w:pPr>
      <w:rPr>
        <w:rFonts w:ascii="Courier New" w:hAnsi="Courier New" w:cs="Courier New" w:hint="default"/>
      </w:rPr>
    </w:lvl>
    <w:lvl w:ilvl="5" w:tplc="020A9D54">
      <w:start w:val="1"/>
      <w:numFmt w:val="bullet"/>
      <w:lvlText w:val=""/>
      <w:lvlJc w:val="left"/>
      <w:pPr>
        <w:ind w:left="5372" w:hanging="360"/>
      </w:pPr>
      <w:rPr>
        <w:rFonts w:ascii="Wingdings" w:hAnsi="Wingdings" w:hint="default"/>
      </w:rPr>
    </w:lvl>
    <w:lvl w:ilvl="6" w:tplc="21843DEE">
      <w:start w:val="1"/>
      <w:numFmt w:val="bullet"/>
      <w:lvlText w:val=""/>
      <w:lvlJc w:val="left"/>
      <w:pPr>
        <w:ind w:left="6092" w:hanging="360"/>
      </w:pPr>
      <w:rPr>
        <w:rFonts w:ascii="Symbol" w:hAnsi="Symbol" w:hint="default"/>
      </w:rPr>
    </w:lvl>
    <w:lvl w:ilvl="7" w:tplc="5E9E3DA2">
      <w:start w:val="1"/>
      <w:numFmt w:val="bullet"/>
      <w:lvlText w:val="o"/>
      <w:lvlJc w:val="left"/>
      <w:pPr>
        <w:ind w:left="6812" w:hanging="360"/>
      </w:pPr>
      <w:rPr>
        <w:rFonts w:ascii="Courier New" w:hAnsi="Courier New" w:cs="Courier New" w:hint="default"/>
      </w:rPr>
    </w:lvl>
    <w:lvl w:ilvl="8" w:tplc="D820D348">
      <w:start w:val="1"/>
      <w:numFmt w:val="bullet"/>
      <w:lvlText w:val=""/>
      <w:lvlJc w:val="left"/>
      <w:pPr>
        <w:ind w:left="7532" w:hanging="360"/>
      </w:pPr>
      <w:rPr>
        <w:rFonts w:ascii="Wingdings" w:hAnsi="Wingdings" w:hint="default"/>
      </w:rPr>
    </w:lvl>
  </w:abstractNum>
  <w:abstractNum w:abstractNumId="55" w15:restartNumberingAfterBreak="0">
    <w:nsid w:val="7EA13E95"/>
    <w:multiLevelType w:val="hybridMultilevel"/>
    <w:tmpl w:val="2D2435E8"/>
    <w:lvl w:ilvl="0" w:tplc="546ADFD0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D6EE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3211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064AA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C2A6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76E3A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40111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360E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B2929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7F053A57"/>
    <w:multiLevelType w:val="hybridMultilevel"/>
    <w:tmpl w:val="BCCC52E0"/>
    <w:lvl w:ilvl="0" w:tplc="D892FCD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72E85F6">
      <w:start w:val="1"/>
      <w:numFmt w:val="lowerLetter"/>
      <w:lvlText w:val="%2."/>
      <w:lvlJc w:val="left"/>
      <w:pPr>
        <w:ind w:left="1440" w:hanging="360"/>
      </w:pPr>
    </w:lvl>
    <w:lvl w:ilvl="2" w:tplc="9C4A6E90">
      <w:start w:val="1"/>
      <w:numFmt w:val="lowerRoman"/>
      <w:lvlText w:val="%3."/>
      <w:lvlJc w:val="right"/>
      <w:pPr>
        <w:ind w:left="2160" w:hanging="180"/>
      </w:pPr>
    </w:lvl>
    <w:lvl w:ilvl="3" w:tplc="2876A9C8">
      <w:start w:val="1"/>
      <w:numFmt w:val="decimal"/>
      <w:lvlText w:val="%4."/>
      <w:lvlJc w:val="left"/>
      <w:pPr>
        <w:ind w:left="2880" w:hanging="360"/>
      </w:pPr>
    </w:lvl>
    <w:lvl w:ilvl="4" w:tplc="D2360F6C">
      <w:start w:val="1"/>
      <w:numFmt w:val="lowerLetter"/>
      <w:lvlText w:val="%5."/>
      <w:lvlJc w:val="left"/>
      <w:pPr>
        <w:ind w:left="3600" w:hanging="360"/>
      </w:pPr>
    </w:lvl>
    <w:lvl w:ilvl="5" w:tplc="F9F8410E">
      <w:start w:val="1"/>
      <w:numFmt w:val="lowerRoman"/>
      <w:lvlText w:val="%6."/>
      <w:lvlJc w:val="right"/>
      <w:pPr>
        <w:ind w:left="4320" w:hanging="180"/>
      </w:pPr>
    </w:lvl>
    <w:lvl w:ilvl="6" w:tplc="1E2E1F48">
      <w:start w:val="1"/>
      <w:numFmt w:val="decimal"/>
      <w:lvlText w:val="%7."/>
      <w:lvlJc w:val="left"/>
      <w:pPr>
        <w:ind w:left="5040" w:hanging="360"/>
      </w:pPr>
    </w:lvl>
    <w:lvl w:ilvl="7" w:tplc="7F5A22D6">
      <w:start w:val="1"/>
      <w:numFmt w:val="lowerLetter"/>
      <w:lvlText w:val="%8."/>
      <w:lvlJc w:val="left"/>
      <w:pPr>
        <w:ind w:left="5760" w:hanging="360"/>
      </w:pPr>
    </w:lvl>
    <w:lvl w:ilvl="8" w:tplc="DD349F5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3"/>
  </w:num>
  <w:num w:numId="3">
    <w:abstractNumId w:val="38"/>
  </w:num>
  <w:num w:numId="4">
    <w:abstractNumId w:val="23"/>
  </w:num>
  <w:num w:numId="5">
    <w:abstractNumId w:val="2"/>
  </w:num>
  <w:num w:numId="6">
    <w:abstractNumId w:val="43"/>
  </w:num>
  <w:num w:numId="7">
    <w:abstractNumId w:val="20"/>
  </w:num>
  <w:num w:numId="8">
    <w:abstractNumId w:val="18"/>
  </w:num>
  <w:num w:numId="9">
    <w:abstractNumId w:val="27"/>
  </w:num>
  <w:num w:numId="10">
    <w:abstractNumId w:val="12"/>
  </w:num>
  <w:num w:numId="11">
    <w:abstractNumId w:val="21"/>
  </w:num>
  <w:num w:numId="12">
    <w:abstractNumId w:val="31"/>
  </w:num>
  <w:num w:numId="13">
    <w:abstractNumId w:val="32"/>
  </w:num>
  <w:num w:numId="14">
    <w:abstractNumId w:val="6"/>
  </w:num>
  <w:num w:numId="15">
    <w:abstractNumId w:val="35"/>
  </w:num>
  <w:num w:numId="16">
    <w:abstractNumId w:val="15"/>
  </w:num>
  <w:num w:numId="17">
    <w:abstractNumId w:val="9"/>
  </w:num>
  <w:num w:numId="18">
    <w:abstractNumId w:val="10"/>
  </w:num>
  <w:num w:numId="19">
    <w:abstractNumId w:val="4"/>
  </w:num>
  <w:num w:numId="20">
    <w:abstractNumId w:val="37"/>
  </w:num>
  <w:num w:numId="21">
    <w:abstractNumId w:val="49"/>
  </w:num>
  <w:num w:numId="22">
    <w:abstractNumId w:val="47"/>
  </w:num>
  <w:num w:numId="23">
    <w:abstractNumId w:val="11"/>
  </w:num>
  <w:num w:numId="24">
    <w:abstractNumId w:val="30"/>
  </w:num>
  <w:num w:numId="25">
    <w:abstractNumId w:val="16"/>
  </w:num>
  <w:num w:numId="26">
    <w:abstractNumId w:val="48"/>
  </w:num>
  <w:num w:numId="27">
    <w:abstractNumId w:val="50"/>
  </w:num>
  <w:num w:numId="28">
    <w:abstractNumId w:val="39"/>
  </w:num>
  <w:num w:numId="29">
    <w:abstractNumId w:val="56"/>
  </w:num>
  <w:num w:numId="30">
    <w:abstractNumId w:val="0"/>
  </w:num>
  <w:num w:numId="31">
    <w:abstractNumId w:val="44"/>
  </w:num>
  <w:num w:numId="32">
    <w:abstractNumId w:val="22"/>
  </w:num>
  <w:num w:numId="33">
    <w:abstractNumId w:val="36"/>
  </w:num>
  <w:num w:numId="34">
    <w:abstractNumId w:val="51"/>
  </w:num>
  <w:num w:numId="35">
    <w:abstractNumId w:val="34"/>
  </w:num>
  <w:num w:numId="36">
    <w:abstractNumId w:val="42"/>
  </w:num>
  <w:num w:numId="37">
    <w:abstractNumId w:val="8"/>
  </w:num>
  <w:num w:numId="38">
    <w:abstractNumId w:val="5"/>
  </w:num>
  <w:num w:numId="39">
    <w:abstractNumId w:val="53"/>
  </w:num>
  <w:num w:numId="40">
    <w:abstractNumId w:val="40"/>
  </w:num>
  <w:num w:numId="41">
    <w:abstractNumId w:val="54"/>
  </w:num>
  <w:num w:numId="42">
    <w:abstractNumId w:val="29"/>
  </w:num>
  <w:num w:numId="43">
    <w:abstractNumId w:val="17"/>
  </w:num>
  <w:num w:numId="44">
    <w:abstractNumId w:val="3"/>
  </w:num>
  <w:num w:numId="45">
    <w:abstractNumId w:val="41"/>
  </w:num>
  <w:num w:numId="46">
    <w:abstractNumId w:val="14"/>
  </w:num>
  <w:num w:numId="47">
    <w:abstractNumId w:val="45"/>
  </w:num>
  <w:num w:numId="48">
    <w:abstractNumId w:val="33"/>
  </w:num>
  <w:num w:numId="49">
    <w:abstractNumId w:val="1"/>
  </w:num>
  <w:num w:numId="50">
    <w:abstractNumId w:val="46"/>
  </w:num>
  <w:num w:numId="51">
    <w:abstractNumId w:val="7"/>
  </w:num>
  <w:num w:numId="52">
    <w:abstractNumId w:val="26"/>
  </w:num>
  <w:num w:numId="53">
    <w:abstractNumId w:val="24"/>
  </w:num>
  <w:num w:numId="54">
    <w:abstractNumId w:val="28"/>
  </w:num>
  <w:num w:numId="55">
    <w:abstractNumId w:val="25"/>
  </w:num>
  <w:num w:numId="56">
    <w:abstractNumId w:val="52"/>
  </w:num>
  <w:num w:numId="57">
    <w:abstractNumId w:val="55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ADB"/>
    <w:rsid w:val="00035550"/>
    <w:rsid w:val="00171ADB"/>
    <w:rsid w:val="002B552F"/>
    <w:rsid w:val="003020E0"/>
    <w:rsid w:val="00306B56"/>
    <w:rsid w:val="003070C2"/>
    <w:rsid w:val="0031486E"/>
    <w:rsid w:val="00335B01"/>
    <w:rsid w:val="00397583"/>
    <w:rsid w:val="003A5771"/>
    <w:rsid w:val="004F7073"/>
    <w:rsid w:val="0058554B"/>
    <w:rsid w:val="005C7EEC"/>
    <w:rsid w:val="006A0159"/>
    <w:rsid w:val="00BC6497"/>
    <w:rsid w:val="00C2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E345A"/>
  <w15:docId w15:val="{35442EC3-4512-4DA3-9A09-F632573C8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240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pPr>
      <w:spacing w:before="160" w:after="120"/>
      <w:outlineLvl w:val="1"/>
    </w:pPr>
    <w:rPr>
      <w:rFonts w:eastAsiaTheme="majorEastAsia" w:cstheme="majorBidi"/>
      <w:b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after="0"/>
      <w:outlineLvl w:val="2"/>
    </w:pPr>
    <w:rPr>
      <w:rFonts w:ascii="Times New Roman" w:eastAsiaTheme="majorEastAsia" w:hAnsi="Times New Roman" w:cstheme="majorBidi"/>
      <w:i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Heading1Char">
    <w:name w:val="Heading 1 Char"/>
    <w:basedOn w:val="a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1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1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1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1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1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1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1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1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1"/>
    <w:uiPriority w:val="99"/>
  </w:style>
  <w:style w:type="character" w:customStyle="1" w:styleId="FooterChar">
    <w:name w:val="Footer Char"/>
    <w:basedOn w:val="a1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2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2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2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2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2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2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2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2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2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2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2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2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2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b">
    <w:name w:val="endnote text"/>
    <w:basedOn w:val="a"/>
    <w:link w:val="ac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c">
    <w:name w:val="Текст концевой сноски Знак"/>
    <w:link w:val="ab"/>
    <w:uiPriority w:val="99"/>
    <w:rPr>
      <w:sz w:val="20"/>
    </w:rPr>
  </w:style>
  <w:style w:type="character" w:styleId="ad">
    <w:name w:val="endnote reference"/>
    <w:basedOn w:val="a1"/>
    <w:uiPriority w:val="99"/>
    <w:semiHidden/>
    <w:unhideWhenUsed/>
    <w:rPr>
      <w:vertAlign w:val="superscript"/>
    </w:r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e">
    <w:name w:val="table of figures"/>
    <w:basedOn w:val="a"/>
    <w:next w:val="a"/>
    <w:uiPriority w:val="99"/>
    <w:unhideWhenUsed/>
    <w:pPr>
      <w:spacing w:after="0"/>
    </w:pPr>
  </w:style>
  <w:style w:type="character" w:customStyle="1" w:styleId="20">
    <w:name w:val="Заголовок 2 Знак"/>
    <w:basedOn w:val="a1"/>
    <w:link w:val="2"/>
    <w:uiPriority w:val="9"/>
    <w:rPr>
      <w:rFonts w:ascii="Times New Roman" w:eastAsiaTheme="majorEastAsia" w:hAnsi="Times New Roman" w:cstheme="majorBidi"/>
      <w:b/>
      <w:sz w:val="24"/>
      <w:szCs w:val="26"/>
    </w:rPr>
  </w:style>
  <w:style w:type="paragraph" w:styleId="a0">
    <w:name w:val="No Spacing"/>
    <w:uiPriority w:val="1"/>
    <w:qFormat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0">
    <w:name w:val="Заголовок 1 Знак"/>
    <w:basedOn w:val="a1"/>
    <w:link w:val="1"/>
    <w:uiPriority w:val="9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30">
    <w:name w:val="Заголовок 3 Знак"/>
    <w:basedOn w:val="a1"/>
    <w:link w:val="3"/>
    <w:uiPriority w:val="9"/>
    <w:rPr>
      <w:rFonts w:ascii="Times New Roman" w:eastAsiaTheme="majorEastAsia" w:hAnsi="Times New Roman" w:cstheme="majorBidi"/>
      <w:i/>
      <w:sz w:val="24"/>
      <w:szCs w:val="24"/>
    </w:rPr>
  </w:style>
  <w:style w:type="paragraph" w:styleId="af">
    <w:name w:val="TOC Heading"/>
    <w:basedOn w:val="1"/>
    <w:next w:val="a"/>
    <w:uiPriority w:val="39"/>
    <w:unhideWhenUsed/>
    <w:qFormat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ru-RU"/>
    </w:rPr>
  </w:style>
  <w:style w:type="paragraph" w:styleId="12">
    <w:name w:val="toc 1"/>
    <w:basedOn w:val="a"/>
    <w:next w:val="a"/>
    <w:uiPriority w:val="39"/>
    <w:unhideWhenUsed/>
    <w:pPr>
      <w:tabs>
        <w:tab w:val="right" w:leader="dot" w:pos="9345"/>
      </w:tabs>
      <w:spacing w:after="100"/>
    </w:pPr>
    <w:rPr>
      <w:rFonts w:ascii="Times New Roman" w:hAnsi="Times New Roman" w:cs="Times New Roman"/>
      <w:b/>
      <w:bCs/>
    </w:rPr>
  </w:style>
  <w:style w:type="paragraph" w:styleId="24">
    <w:name w:val="toc 2"/>
    <w:basedOn w:val="a"/>
    <w:next w:val="a"/>
    <w:uiPriority w:val="39"/>
    <w:unhideWhenUsed/>
    <w:pPr>
      <w:spacing w:after="100"/>
      <w:ind w:left="220"/>
    </w:pPr>
  </w:style>
  <w:style w:type="paragraph" w:styleId="32">
    <w:name w:val="toc 3"/>
    <w:basedOn w:val="a"/>
    <w:next w:val="a"/>
    <w:uiPriority w:val="39"/>
    <w:unhideWhenUsed/>
    <w:pPr>
      <w:spacing w:after="100"/>
      <w:ind w:left="440"/>
    </w:pPr>
  </w:style>
  <w:style w:type="character" w:styleId="af0">
    <w:name w:val="Hyperlink"/>
    <w:basedOn w:val="a1"/>
    <w:uiPriority w:val="99"/>
    <w:unhideWhenUsed/>
    <w:rPr>
      <w:color w:val="0563C1" w:themeColor="hyperlink"/>
      <w:u w:val="single"/>
    </w:rPr>
  </w:style>
  <w:style w:type="paragraph" w:styleId="af1">
    <w:name w:val="List Paragraph"/>
    <w:basedOn w:val="a"/>
    <w:uiPriority w:val="34"/>
    <w:qFormat/>
    <w:pPr>
      <w:spacing w:after="5" w:line="252" w:lineRule="auto"/>
      <w:ind w:left="720" w:right="114" w:firstLine="274"/>
      <w:contextualSpacing/>
      <w:jc w:val="both"/>
    </w:pPr>
    <w:rPr>
      <w:rFonts w:ascii="Times New Roman" w:eastAsia="Times New Roman" w:hAnsi="Times New Roman" w:cs="Times New Roman"/>
      <w:color w:val="000000"/>
      <w:sz w:val="21"/>
      <w:lang w:eastAsia="ru-RU"/>
    </w:rPr>
  </w:style>
  <w:style w:type="paragraph" w:styleId="af2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3">
    <w:name w:val="Table Grid"/>
    <w:basedOn w:val="a2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a1"/>
    <w:uiPriority w:val="99"/>
    <w:semiHidden/>
    <w:unhideWhenUsed/>
    <w:rPr>
      <w:color w:val="605E5C"/>
      <w:shd w:val="clear" w:color="auto" w:fill="E1DFDD"/>
    </w:rPr>
  </w:style>
  <w:style w:type="paragraph" w:styleId="af4">
    <w:name w:val="footnote text"/>
    <w:basedOn w:val="a"/>
    <w:link w:val="af5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5">
    <w:name w:val="Текст сноски Знак"/>
    <w:basedOn w:val="a1"/>
    <w:link w:val="af4"/>
    <w:uiPriority w:val="99"/>
    <w:semiHidden/>
    <w:rPr>
      <w:sz w:val="20"/>
      <w:szCs w:val="20"/>
    </w:rPr>
  </w:style>
  <w:style w:type="character" w:styleId="af6">
    <w:name w:val="footnote reference"/>
    <w:uiPriority w:val="99"/>
    <w:semiHidden/>
    <w:unhideWhenUsed/>
    <w:qFormat/>
    <w:rPr>
      <w:vertAlign w:val="superscript"/>
    </w:rPr>
  </w:style>
  <w:style w:type="character" w:customStyle="1" w:styleId="docdata">
    <w:name w:val="docdata"/>
    <w:basedOn w:val="a1"/>
  </w:style>
  <w:style w:type="paragraph" w:customStyle="1" w:styleId="1777">
    <w:name w:val="1777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16">
    <w:name w:val="1016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42">
    <w:name w:val="184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08">
    <w:name w:val="1008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FollowedHyperlink"/>
    <w:basedOn w:val="a1"/>
    <w:uiPriority w:val="99"/>
    <w:semiHidden/>
    <w:unhideWhenUsed/>
    <w:rPr>
      <w:color w:val="954F72" w:themeColor="followedHyperlink"/>
      <w:u w:val="single"/>
    </w:rPr>
  </w:style>
  <w:style w:type="paragraph" w:styleId="af8">
    <w:name w:val="head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Верхний колонтитул Знак"/>
    <w:basedOn w:val="a1"/>
    <w:link w:val="af8"/>
    <w:uiPriority w:val="99"/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Нижний колонтитул Знак"/>
    <w:basedOn w:val="a1"/>
    <w:link w:val="afa"/>
    <w:uiPriority w:val="99"/>
  </w:style>
  <w:style w:type="character" w:styleId="afc">
    <w:name w:val="annotation reference"/>
    <w:basedOn w:val="a1"/>
    <w:uiPriority w:val="99"/>
    <w:semiHidden/>
    <w:unhideWhenUsed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e">
    <w:name w:val="Текст примечания Знак"/>
    <w:basedOn w:val="a1"/>
    <w:link w:val="afd"/>
    <w:uiPriority w:val="99"/>
    <w:semiHidden/>
    <w:rPr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Pr>
      <w:b/>
      <w:bCs/>
      <w:sz w:val="20"/>
      <w:szCs w:val="20"/>
    </w:rPr>
  </w:style>
  <w:style w:type="table" w:customStyle="1" w:styleId="TableGrid">
    <w:name w:val="TableGrid"/>
    <w:rsid w:val="005C7EE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23EE36-776E-4ABE-B636-FC41258CC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49</Pages>
  <Words>15726</Words>
  <Characters>89644</Characters>
  <Application>Microsoft Office Word</Application>
  <DocSecurity>0</DocSecurity>
  <Lines>747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FREEMAN</dc:creator>
  <cp:keywords/>
  <dc:description/>
  <cp:lastModifiedBy>MiniTower</cp:lastModifiedBy>
  <cp:revision>40</cp:revision>
  <dcterms:created xsi:type="dcterms:W3CDTF">2023-06-06T20:25:00Z</dcterms:created>
  <dcterms:modified xsi:type="dcterms:W3CDTF">2025-04-04T09:39:00Z</dcterms:modified>
</cp:coreProperties>
</file>